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56" w:type="pct"/>
        <w:tblInd w:w="-7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3"/>
        <w:gridCol w:w="65"/>
        <w:gridCol w:w="128"/>
        <w:gridCol w:w="993"/>
        <w:gridCol w:w="1147"/>
        <w:gridCol w:w="858"/>
        <w:gridCol w:w="276"/>
        <w:gridCol w:w="440"/>
        <w:gridCol w:w="268"/>
        <w:gridCol w:w="851"/>
        <w:gridCol w:w="567"/>
        <w:gridCol w:w="1264"/>
        <w:gridCol w:w="2244"/>
        <w:gridCol w:w="1550"/>
        <w:gridCol w:w="1640"/>
        <w:gridCol w:w="782"/>
        <w:gridCol w:w="636"/>
        <w:gridCol w:w="151"/>
        <w:gridCol w:w="803"/>
        <w:gridCol w:w="160"/>
        <w:gridCol w:w="121"/>
        <w:gridCol w:w="40"/>
        <w:gridCol w:w="45"/>
        <w:gridCol w:w="466"/>
        <w:gridCol w:w="172"/>
      </w:tblGrid>
      <w:tr w:rsidR="00E24CB0" w:rsidRPr="00C63AFB" w:rsidTr="00865ACE">
        <w:trPr>
          <w:gridBefore w:val="1"/>
          <w:gridAfter w:val="2"/>
          <w:wBefore w:w="424" w:type="dxa"/>
          <w:wAfter w:w="638" w:type="dxa"/>
        </w:trPr>
        <w:tc>
          <w:tcPr>
            <w:tcW w:w="1507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856"/>
            </w:tblGrid>
            <w:tr w:rsidR="00E24CB0" w:rsidTr="00CF5D66">
              <w:trPr>
                <w:tblCellSpacing w:w="0" w:type="dxa"/>
              </w:trPr>
              <w:tc>
                <w:tcPr>
                  <w:tcW w:w="14570" w:type="dxa"/>
                </w:tcPr>
                <w:tbl>
                  <w:tblPr>
                    <w:tblW w:w="4432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168"/>
                  </w:tblGrid>
                  <w:tr w:rsidR="00E24CB0" w:rsidTr="00CF5D66">
                    <w:trPr>
                      <w:tblCellSpacing w:w="0" w:type="dxa"/>
                    </w:trPr>
                    <w:tc>
                      <w:tcPr>
                        <w:tcW w:w="11624" w:type="dxa"/>
                        <w:shd w:val="clear" w:color="auto" w:fill="FBFBFB"/>
                      </w:tcPr>
                      <w:tbl>
                        <w:tblPr>
                          <w:tblpPr w:leftFromText="180" w:rightFromText="180" w:horzAnchor="page" w:tblpX="421" w:tblpY="225"/>
                          <w:tblOverlap w:val="never"/>
                          <w:tblW w:w="1770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291"/>
                          <w:gridCol w:w="6195"/>
                          <w:gridCol w:w="7215"/>
                        </w:tblGrid>
                        <w:tr w:rsidR="00934E20" w:rsidRPr="00EA7EBE" w:rsidTr="00934E20">
                          <w:trPr>
                            <w:trHeight w:val="2040"/>
                          </w:trPr>
                          <w:tc>
                            <w:tcPr>
                              <w:tcW w:w="1212" w:type="pct"/>
                              <w:shd w:val="clear" w:color="auto" w:fill="auto"/>
                            </w:tcPr>
                            <w:p w:rsidR="00934E20" w:rsidRDefault="00934E20" w:rsidP="00934E20">
                              <w:pPr>
                                <w:rPr>
                                  <w:b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Рассмотрено</w:t>
                              </w:r>
                            </w:p>
                            <w:p w:rsidR="00934E20" w:rsidRDefault="00934E20" w:rsidP="00934E20">
                              <w:pPr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t>Руководитель МО</w:t>
                              </w:r>
                            </w:p>
                            <w:p w:rsidR="00934E20" w:rsidRDefault="00934E20" w:rsidP="00934E20"/>
                            <w:p w:rsidR="00934E20" w:rsidRDefault="00934E20" w:rsidP="00934E20">
                              <w:r>
                                <w:t>________/_</w:t>
                              </w:r>
                              <w:proofErr w:type="spellStart"/>
                              <w:r>
                                <w:t>М.А.Коткина</w:t>
                              </w:r>
                              <w:proofErr w:type="spellEnd"/>
                              <w:r>
                                <w:t xml:space="preserve"> /   </w:t>
                              </w:r>
                            </w:p>
                            <w:p w:rsidR="00934E20" w:rsidRDefault="00934E20" w:rsidP="00934E20">
                              <w:proofErr w:type="gramStart"/>
                              <w:r>
                                <w:t>Протокол  №</w:t>
                              </w:r>
                              <w:proofErr w:type="gramEnd"/>
                              <w:r>
                                <w:t>1</w:t>
                              </w:r>
                            </w:p>
                            <w:p w:rsidR="00934E20" w:rsidRDefault="00934E20" w:rsidP="00934E20">
                              <w:pPr>
                                <w:spacing w:after="200" w:line="276" w:lineRule="auto"/>
                                <w:rPr>
                                  <w:lang w:eastAsia="en-US"/>
                                </w:rPr>
                              </w:pPr>
                              <w:r>
                                <w:t>от «    » мая  2019г.</w:t>
                              </w:r>
                            </w:p>
                          </w:tc>
                          <w:tc>
                            <w:tcPr>
                              <w:tcW w:w="1750" w:type="pct"/>
                              <w:shd w:val="clear" w:color="auto" w:fill="auto"/>
                            </w:tcPr>
                            <w:p w:rsidR="00934E20" w:rsidRDefault="00934E20" w:rsidP="00934E20">
                              <w:pPr>
                                <w:rPr>
                                  <w:b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Согласовано</w:t>
                              </w:r>
                            </w:p>
                            <w:p w:rsidR="00934E20" w:rsidRDefault="00934E20" w:rsidP="00934E20">
                              <w:pPr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t xml:space="preserve">Заместитель </w:t>
                              </w:r>
                            </w:p>
                            <w:p w:rsidR="00934E20" w:rsidRDefault="00934E20" w:rsidP="00934E20">
                              <w:r>
                                <w:t xml:space="preserve">руководителя по УМР </w:t>
                              </w:r>
                            </w:p>
                            <w:p w:rsidR="00934E20" w:rsidRDefault="00934E20" w:rsidP="00934E20">
                              <w:proofErr w:type="gramStart"/>
                              <w:r>
                                <w:t>ГБОУ  НАО</w:t>
                              </w:r>
                              <w:proofErr w:type="gramEnd"/>
                              <w:r>
                                <w:t xml:space="preserve"> «ОШ с. </w:t>
                              </w:r>
                              <w:proofErr w:type="spellStart"/>
                              <w:r>
                                <w:t>Коткино</w:t>
                              </w:r>
                              <w:proofErr w:type="spellEnd"/>
                              <w:r>
                                <w:t xml:space="preserve"> имени </w:t>
                              </w:r>
                              <w:proofErr w:type="spellStart"/>
                              <w:r>
                                <w:t>Н.Н.Змывалова</w:t>
                              </w:r>
                              <w:proofErr w:type="spellEnd"/>
                              <w:r>
                                <w:t>»»</w:t>
                              </w:r>
                            </w:p>
                            <w:p w:rsidR="00934E20" w:rsidRDefault="00934E20" w:rsidP="00934E20">
                              <w:r>
                                <w:t>____________/</w:t>
                              </w:r>
                              <w:proofErr w:type="spellStart"/>
                              <w:r>
                                <w:t>А.Н.Баева</w:t>
                              </w:r>
                              <w:proofErr w:type="spellEnd"/>
                              <w:r>
                                <w:t>/</w:t>
                              </w:r>
                            </w:p>
                            <w:p w:rsidR="00934E20" w:rsidRDefault="00934E20" w:rsidP="00934E20">
                              <w:pPr>
                                <w:spacing w:after="200" w:line="276" w:lineRule="auto"/>
                                <w:rPr>
                                  <w:lang w:eastAsia="en-US"/>
                                </w:rPr>
                              </w:pPr>
                              <w:r>
                                <w:t>«      »мая  2019</w:t>
                              </w:r>
                            </w:p>
                          </w:tc>
                          <w:tc>
                            <w:tcPr>
                              <w:tcW w:w="2038" w:type="pct"/>
                              <w:shd w:val="clear" w:color="auto" w:fill="auto"/>
                            </w:tcPr>
                            <w:p w:rsidR="00934E20" w:rsidRDefault="00934E20" w:rsidP="00934E20">
                              <w:pPr>
                                <w:rPr>
                                  <w:b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</w:rPr>
                                <w:t>Утверждено</w:t>
                              </w:r>
                            </w:p>
                            <w:p w:rsidR="00934E20" w:rsidRDefault="00934E20" w:rsidP="00934E20">
                              <w:pPr>
                                <w:rPr>
                                  <w:rFonts w:ascii="Calibri" w:eastAsia="Calibri" w:hAnsi="Calibri"/>
                                </w:rPr>
                              </w:pPr>
                              <w:r>
                                <w:t xml:space="preserve">Руководитель ГБОУ НАО </w:t>
                              </w:r>
                            </w:p>
                            <w:p w:rsidR="00934E20" w:rsidRDefault="00934E20" w:rsidP="00934E20">
                              <w:r>
                                <w:t xml:space="preserve">«ОШ с. </w:t>
                              </w:r>
                              <w:proofErr w:type="spellStart"/>
                              <w:r>
                                <w:t>Коткино</w:t>
                              </w:r>
                              <w:proofErr w:type="spellEnd"/>
                              <w:r>
                                <w:t>»</w:t>
                              </w:r>
                            </w:p>
                            <w:p w:rsidR="00934E20" w:rsidRDefault="00934E20" w:rsidP="00934E20"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С.Л.Поздеева</w:t>
                              </w:r>
                              <w:proofErr w:type="spellEnd"/>
                              <w:r>
                                <w:t>/</w:t>
                              </w:r>
                            </w:p>
                            <w:p w:rsidR="00934E20" w:rsidRDefault="00934E20" w:rsidP="00934E20">
                              <w:r>
                                <w:rPr>
                                  <w:szCs w:val="20"/>
                                </w:rPr>
                                <w:t xml:space="preserve">приказ №  </w:t>
                              </w:r>
                            </w:p>
                            <w:p w:rsidR="00934E20" w:rsidRDefault="00934E20" w:rsidP="00934E20">
                              <w:pPr>
                                <w:spacing w:after="200" w:line="276" w:lineRule="auto"/>
                                <w:rPr>
                                  <w:lang w:eastAsia="en-US"/>
                                </w:rPr>
                              </w:pPr>
                              <w:r>
                                <w:t>от «    » мая 2019г.</w:t>
                              </w:r>
                            </w:p>
                          </w:tc>
                        </w:tr>
                      </w:tbl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ind w:left="36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rPr>
                            <w:sz w:val="28"/>
                            <w:szCs w:val="28"/>
                          </w:rPr>
                        </w:pPr>
                      </w:p>
                      <w:p w:rsidR="00934E20" w:rsidRPr="001D3B51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b/>
                            <w:sz w:val="56"/>
                            <w:szCs w:val="56"/>
                          </w:rPr>
                        </w:pPr>
                        <w:r w:rsidRPr="001D3B51">
                          <w:rPr>
                            <w:b/>
                            <w:sz w:val="56"/>
                            <w:szCs w:val="56"/>
                          </w:rPr>
                          <w:t xml:space="preserve">РАБОЧАЯ ПРОГРАММА </w:t>
                        </w:r>
                      </w:p>
                      <w:p w:rsidR="00934E20" w:rsidRPr="0032261F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>Созоновой Н.А. б/к</w:t>
                        </w:r>
                      </w:p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34E20" w:rsidRPr="001D3B51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72"/>
                            <w:szCs w:val="72"/>
                          </w:rPr>
                        </w:pPr>
                        <w:r w:rsidRPr="001D3B51">
                          <w:rPr>
                            <w:sz w:val="72"/>
                            <w:szCs w:val="72"/>
                          </w:rPr>
                          <w:t xml:space="preserve">по курсу «История </w:t>
                        </w:r>
                        <w:r>
                          <w:rPr>
                            <w:sz w:val="72"/>
                            <w:szCs w:val="72"/>
                          </w:rPr>
                          <w:t>средних веков</w:t>
                        </w:r>
                        <w:r w:rsidRPr="001D3B51">
                          <w:rPr>
                            <w:sz w:val="72"/>
                            <w:szCs w:val="72"/>
                          </w:rPr>
                          <w:t xml:space="preserve">» </w:t>
                        </w:r>
                      </w:p>
                      <w:p w:rsidR="00934E20" w:rsidRPr="001D3B51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144"/>
                            <w:szCs w:val="144"/>
                          </w:rPr>
                        </w:pPr>
                        <w:r>
                          <w:rPr>
                            <w:sz w:val="144"/>
                            <w:szCs w:val="144"/>
                          </w:rPr>
                          <w:t>6</w:t>
                        </w:r>
                        <w:r w:rsidRPr="001D3B51">
                          <w:rPr>
                            <w:sz w:val="144"/>
                            <w:szCs w:val="144"/>
                          </w:rPr>
                          <w:t xml:space="preserve"> класс</w:t>
                        </w:r>
                      </w:p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ind w:left="36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34E20" w:rsidRDefault="00934E20" w:rsidP="00934E20">
                        <w:pPr>
                          <w:tabs>
                            <w:tab w:val="left" w:pos="9288"/>
                          </w:tabs>
                          <w:ind w:left="36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E24CB0" w:rsidRPr="003C0CC9" w:rsidRDefault="00934E20" w:rsidP="00934E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2019-2020 учебный год</w:t>
                        </w:r>
                      </w:p>
                      <w:p w:rsidR="00E24CB0" w:rsidRDefault="00E24CB0" w:rsidP="00CF5D66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E24CB0" w:rsidRDefault="00E24CB0" w:rsidP="00CF5D66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E24CB0" w:rsidRDefault="00E24CB0" w:rsidP="00CF5D66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E24CB0" w:rsidRDefault="00E24CB0" w:rsidP="00CF5D66">
                        <w:pPr>
                          <w:pStyle w:val="a3"/>
                          <w:spacing w:after="0" w:afterAutospacing="0"/>
                        </w:pPr>
                        <w:r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</w:p>
                    </w:tc>
                  </w:tr>
                </w:tbl>
                <w:p w:rsidR="00E24CB0" w:rsidRDefault="00E24CB0" w:rsidP="00CF5D66"/>
              </w:tc>
            </w:tr>
          </w:tbl>
          <w:p w:rsidR="00E24CB0" w:rsidRPr="00C63AFB" w:rsidRDefault="00E24CB0" w:rsidP="00CF5D66">
            <w:pPr>
              <w:pStyle w:val="a3"/>
            </w:pPr>
            <w:r w:rsidRPr="00C63AFB">
              <w:rPr>
                <w:sz w:val="22"/>
                <w:szCs w:val="22"/>
              </w:rPr>
              <w:t> </w:t>
            </w:r>
          </w:p>
        </w:tc>
      </w:tr>
      <w:tr w:rsidR="00E24CB0" w:rsidRPr="004F3A57" w:rsidTr="00865ACE">
        <w:trPr>
          <w:gridBefore w:val="1"/>
          <w:gridAfter w:val="2"/>
          <w:wBefore w:w="424" w:type="dxa"/>
          <w:wAfter w:w="638" w:type="dxa"/>
          <w:trHeight w:val="682"/>
        </w:trPr>
        <w:tc>
          <w:tcPr>
            <w:tcW w:w="15072" w:type="dxa"/>
            <w:gridSpan w:val="23"/>
            <w:tcBorders>
              <w:left w:val="single" w:sz="8" w:space="0" w:color="000000"/>
              <w:right w:val="single" w:sz="8" w:space="0" w:color="000000"/>
            </w:tcBorders>
          </w:tcPr>
          <w:p w:rsidR="00E24CB0" w:rsidRDefault="00E24CB0" w:rsidP="00CF5D66"/>
          <w:p w:rsidR="00E24CB0" w:rsidRPr="00A5308B" w:rsidRDefault="00E24CB0" w:rsidP="00CF5D66">
            <w:pPr>
              <w:jc w:val="center"/>
              <w:outlineLvl w:val="0"/>
              <w:rPr>
                <w:sz w:val="28"/>
                <w:szCs w:val="28"/>
              </w:rPr>
            </w:pPr>
            <w:r w:rsidRPr="00A5308B">
              <w:rPr>
                <w:sz w:val="28"/>
                <w:szCs w:val="28"/>
              </w:rPr>
              <w:t xml:space="preserve">Пояснительная записка </w:t>
            </w:r>
          </w:p>
          <w:p w:rsidR="00E24CB0" w:rsidRPr="00A5308B" w:rsidRDefault="00E24CB0" w:rsidP="00CF5D66">
            <w:pPr>
              <w:jc w:val="center"/>
              <w:outlineLvl w:val="0"/>
              <w:rPr>
                <w:sz w:val="28"/>
                <w:szCs w:val="28"/>
              </w:rPr>
            </w:pPr>
            <w:r w:rsidRPr="00A5308B">
              <w:rPr>
                <w:sz w:val="28"/>
                <w:szCs w:val="28"/>
              </w:rPr>
              <w:t xml:space="preserve">к рабочей программе </w:t>
            </w:r>
            <w:proofErr w:type="gramStart"/>
            <w:r w:rsidRPr="00A5308B">
              <w:rPr>
                <w:sz w:val="28"/>
                <w:szCs w:val="28"/>
              </w:rPr>
              <w:t>по  Всеобщей</w:t>
            </w:r>
            <w:proofErr w:type="gramEnd"/>
            <w:r w:rsidRPr="00A5308B">
              <w:rPr>
                <w:sz w:val="28"/>
                <w:szCs w:val="28"/>
              </w:rPr>
              <w:t xml:space="preserve"> истории. История Средних веков. (6 класс) </w:t>
            </w:r>
          </w:p>
          <w:p w:rsidR="00E24CB0" w:rsidRPr="00A5308B" w:rsidRDefault="00E24CB0" w:rsidP="00CF5D66">
            <w:pPr>
              <w:jc w:val="center"/>
              <w:outlineLvl w:val="0"/>
              <w:rPr>
                <w:sz w:val="28"/>
                <w:szCs w:val="28"/>
              </w:rPr>
            </w:pPr>
            <w:r w:rsidRPr="00A5308B">
              <w:rPr>
                <w:sz w:val="28"/>
                <w:szCs w:val="28"/>
              </w:rPr>
              <w:t>(базовый уровень)</w:t>
            </w:r>
          </w:p>
          <w:p w:rsidR="00E24CB0" w:rsidRPr="00A5308B" w:rsidRDefault="00E24CB0" w:rsidP="00CF5D66">
            <w:pPr>
              <w:jc w:val="center"/>
              <w:rPr>
                <w:sz w:val="28"/>
                <w:szCs w:val="28"/>
              </w:rPr>
            </w:pPr>
          </w:p>
          <w:p w:rsidR="00E24CB0" w:rsidRPr="00A5308B" w:rsidRDefault="00E24CB0" w:rsidP="00CF5D66">
            <w:pPr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 Рабочая программа по истории для 6-го класса   разработана на основе Примерных программ по истории основного общего образования и федерального компонента государственного стандарта (базовый уровень), составители: </w:t>
            </w:r>
            <w:proofErr w:type="spellStart"/>
            <w:r w:rsidRPr="00A5308B">
              <w:rPr>
                <w:sz w:val="20"/>
                <w:szCs w:val="20"/>
              </w:rPr>
              <w:t>Э.Д.Днепров</w:t>
            </w:r>
            <w:proofErr w:type="spellEnd"/>
            <w:r w:rsidRPr="00A5308B">
              <w:rPr>
                <w:sz w:val="20"/>
                <w:szCs w:val="20"/>
              </w:rPr>
              <w:t xml:space="preserve">, </w:t>
            </w:r>
            <w:proofErr w:type="spellStart"/>
            <w:r w:rsidRPr="00A5308B">
              <w:rPr>
                <w:sz w:val="20"/>
                <w:szCs w:val="20"/>
              </w:rPr>
              <w:t>А.Г.Аркадьев</w:t>
            </w:r>
            <w:proofErr w:type="spellEnd"/>
            <w:r w:rsidRPr="00A5308B">
              <w:rPr>
                <w:sz w:val="20"/>
                <w:szCs w:val="20"/>
              </w:rPr>
              <w:t xml:space="preserve">, руководители временного научного коллектива «Образовательный стандарт» Министерства Образования РФ </w:t>
            </w:r>
            <w:proofErr w:type="gramStart"/>
            <w:r w:rsidRPr="00A5308B">
              <w:rPr>
                <w:sz w:val="20"/>
                <w:szCs w:val="20"/>
              </w:rPr>
              <w:t>и  авторской</w:t>
            </w:r>
            <w:proofErr w:type="gramEnd"/>
            <w:r w:rsidRPr="00A5308B">
              <w:rPr>
                <w:sz w:val="20"/>
                <w:szCs w:val="20"/>
              </w:rPr>
              <w:t xml:space="preserve">  программы  История средних веков» под редакцией Е.В. </w:t>
            </w:r>
            <w:proofErr w:type="spellStart"/>
            <w:r w:rsidRPr="00A5308B">
              <w:rPr>
                <w:sz w:val="20"/>
                <w:szCs w:val="20"/>
              </w:rPr>
              <w:t>Агибаловой</w:t>
            </w:r>
            <w:proofErr w:type="spellEnd"/>
            <w:r w:rsidRPr="00A5308B">
              <w:rPr>
                <w:sz w:val="20"/>
                <w:szCs w:val="20"/>
              </w:rPr>
              <w:t xml:space="preserve">, Г.М. Донского. </w:t>
            </w:r>
          </w:p>
          <w:p w:rsidR="00E24CB0" w:rsidRPr="00A5308B" w:rsidRDefault="00E24CB0" w:rsidP="00CF5D66">
            <w:pPr>
              <w:jc w:val="both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    </w:t>
            </w:r>
            <w:r w:rsidRPr="00A5308B">
              <w:rPr>
                <w:sz w:val="20"/>
                <w:szCs w:val="20"/>
              </w:rPr>
              <w:t xml:space="preserve"> Изучение Истории Средних </w:t>
            </w:r>
            <w:proofErr w:type="gramStart"/>
            <w:r w:rsidRPr="00A5308B">
              <w:rPr>
                <w:sz w:val="20"/>
                <w:szCs w:val="20"/>
              </w:rPr>
              <w:t>веков  на</w:t>
            </w:r>
            <w:proofErr w:type="gramEnd"/>
            <w:r w:rsidRPr="00A5308B">
              <w:rPr>
                <w:sz w:val="20"/>
                <w:szCs w:val="20"/>
              </w:rPr>
              <w:t xml:space="preserve"> ступени основного общего образования направлено на достижение следующих </w:t>
            </w:r>
            <w:r w:rsidRPr="00A5308B">
              <w:rPr>
                <w:b/>
                <w:sz w:val="20"/>
                <w:szCs w:val="20"/>
              </w:rPr>
              <w:t xml:space="preserve">целей: </w:t>
            </w:r>
          </w:p>
          <w:p w:rsidR="00E24CB0" w:rsidRPr="00A5308B" w:rsidRDefault="00E24CB0" w:rsidP="00CF5D66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>освоение знаний</w:t>
            </w:r>
            <w:r w:rsidRPr="00A5308B">
              <w:rPr>
                <w:sz w:val="20"/>
                <w:szCs w:val="20"/>
              </w:rPr>
              <w:t xml:space="preserve"> о важнейших событиях, процессах отечественной и всемирной истории в их взаимосвязи и хронологической последовательности;</w:t>
            </w:r>
          </w:p>
          <w:p w:rsidR="00E24CB0" w:rsidRPr="00A5308B" w:rsidRDefault="00E24CB0" w:rsidP="00CF5D66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овладение </w:t>
            </w:r>
            <w:r w:rsidRPr="00A5308B">
              <w:rPr>
                <w:sz w:val="20"/>
                <w:szCs w:val="20"/>
              </w:rPr>
              <w:t>элементарными методами исторического познания, умениями работать с разными источниками исторической информации;</w:t>
            </w:r>
          </w:p>
          <w:p w:rsidR="00E24CB0" w:rsidRPr="00A5308B" w:rsidRDefault="00E24CB0" w:rsidP="00CF5D66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>формирование</w:t>
            </w:r>
            <w:r w:rsidRPr="00A5308B">
              <w:rPr>
                <w:sz w:val="20"/>
                <w:szCs w:val="20"/>
              </w:rPr>
              <w:t xml:space="preserve"> ценностных ориентаций в ходе ознакомления с исторически сложившимися культурными, религиозными, </w:t>
            </w:r>
            <w:proofErr w:type="spellStart"/>
            <w:r w:rsidRPr="00A5308B">
              <w:rPr>
                <w:sz w:val="20"/>
                <w:szCs w:val="20"/>
              </w:rPr>
              <w:t>этнонациональными</w:t>
            </w:r>
            <w:proofErr w:type="spellEnd"/>
            <w:r w:rsidRPr="00A5308B">
              <w:rPr>
                <w:sz w:val="20"/>
                <w:szCs w:val="20"/>
              </w:rPr>
              <w:t xml:space="preserve"> традициями;</w:t>
            </w:r>
          </w:p>
          <w:p w:rsidR="00E24CB0" w:rsidRPr="00A5308B" w:rsidRDefault="00E24CB0" w:rsidP="00CF5D66">
            <w:pPr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>применение</w:t>
            </w:r>
            <w:r w:rsidRPr="00A5308B">
              <w:rPr>
                <w:sz w:val="20"/>
                <w:szCs w:val="20"/>
              </w:rPr>
              <w:t xml:space="preserve"> знаний и представлений об исторически сложившихся системах социальных норм и ценностей для жизни в поликультурном, полиэтническом и многоконфессиональном обществе, участие в межкультурном взаимодействии, толерантного отношения к представителям других наров и стран;</w:t>
            </w:r>
          </w:p>
          <w:p w:rsidR="00E24CB0" w:rsidRPr="00A5308B" w:rsidRDefault="00E24CB0" w:rsidP="00CF5D66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      Задачи: </w:t>
            </w:r>
          </w:p>
          <w:p w:rsidR="00E24CB0" w:rsidRPr="00A5308B" w:rsidRDefault="00E24CB0" w:rsidP="00CF5D66">
            <w:pPr>
              <w:jc w:val="both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             Показать самобытные черты средневековья, его непохожесть на современный мир, с тем чтобы помочь ученикам не судить с высока о давно ушедших веках, а стремиться их понять и с уважением относиться не только к своим, но и к чужим традициям.</w:t>
            </w:r>
          </w:p>
          <w:p w:rsidR="00E24CB0" w:rsidRPr="00A5308B" w:rsidRDefault="00E24CB0" w:rsidP="00CF5D66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изучать источники знаний о прошлом;</w:t>
            </w:r>
          </w:p>
          <w:p w:rsidR="00E24CB0" w:rsidRPr="00A5308B" w:rsidRDefault="00E24CB0" w:rsidP="00CF5D66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изучать историческое летоисчисление;</w:t>
            </w:r>
          </w:p>
          <w:p w:rsidR="00E24CB0" w:rsidRPr="00A5308B" w:rsidRDefault="00E24CB0" w:rsidP="00CF5D66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изучать историческую карту;</w:t>
            </w:r>
          </w:p>
          <w:p w:rsidR="00E24CB0" w:rsidRPr="00A5308B" w:rsidRDefault="00E24CB0" w:rsidP="00CF5D66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изучать всемирную историю и историю </w:t>
            </w:r>
            <w:proofErr w:type="gramStart"/>
            <w:r w:rsidRPr="00A5308B">
              <w:rPr>
                <w:sz w:val="20"/>
                <w:szCs w:val="20"/>
              </w:rPr>
              <w:t>отечества,  как</w:t>
            </w:r>
            <w:proofErr w:type="gramEnd"/>
            <w:r w:rsidRPr="00A5308B">
              <w:rPr>
                <w:sz w:val="20"/>
                <w:szCs w:val="20"/>
              </w:rPr>
              <w:t xml:space="preserve"> часть всемирной истории;</w:t>
            </w:r>
          </w:p>
          <w:p w:rsidR="00E24CB0" w:rsidRPr="00A5308B" w:rsidRDefault="00E24CB0" w:rsidP="00CF5D66">
            <w:pPr>
              <w:jc w:val="both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      </w:t>
            </w:r>
            <w:r w:rsidRPr="00A5308B">
              <w:rPr>
                <w:sz w:val="20"/>
                <w:szCs w:val="20"/>
              </w:rPr>
              <w:t xml:space="preserve"> Курс истории на ступени основного общего образования является частью концентрической системы исторического образования.</w:t>
            </w:r>
          </w:p>
          <w:p w:rsidR="00E24CB0" w:rsidRPr="00A5308B" w:rsidRDefault="00E24CB0" w:rsidP="00CF5D66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 </w:t>
            </w:r>
            <w:r w:rsidRPr="00A5308B">
              <w:rPr>
                <w:b/>
                <w:sz w:val="20"/>
                <w:szCs w:val="20"/>
              </w:rPr>
              <w:t xml:space="preserve">     Концепция. </w:t>
            </w:r>
          </w:p>
          <w:p w:rsidR="00E24CB0" w:rsidRPr="00A5308B" w:rsidRDefault="00E24CB0" w:rsidP="00CF5D66">
            <w:pPr>
              <w:jc w:val="both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     Содержательная линия изучения истории на ступени основного общего </w:t>
            </w:r>
            <w:proofErr w:type="gramStart"/>
            <w:r w:rsidRPr="00A5308B">
              <w:rPr>
                <w:b/>
                <w:sz w:val="20"/>
                <w:szCs w:val="20"/>
              </w:rPr>
              <w:t xml:space="preserve">образования </w:t>
            </w:r>
            <w:r w:rsidRPr="00A5308B">
              <w:rPr>
                <w:sz w:val="20"/>
                <w:szCs w:val="20"/>
              </w:rPr>
              <w:t xml:space="preserve"> направлена</w:t>
            </w:r>
            <w:proofErr w:type="gramEnd"/>
            <w:r w:rsidRPr="00A5308B">
              <w:rPr>
                <w:sz w:val="20"/>
                <w:szCs w:val="20"/>
              </w:rPr>
              <w:t xml:space="preserve"> на приобретение учащимися исторических знаний, приведённых в простейшую пространственно – хронологическую систему;  на формирование умений оперировать исторической терминологией, в соответствии со спецификой определённых эпох, знакомство с основными способами исторического анализа.</w:t>
            </w:r>
          </w:p>
          <w:p w:rsidR="00E24CB0" w:rsidRPr="00A5308B" w:rsidRDefault="00E24CB0" w:rsidP="00CF5D66">
            <w:pPr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  Внутренняя периодизация в рамках курсов </w:t>
            </w:r>
            <w:proofErr w:type="gramStart"/>
            <w:r w:rsidRPr="00A5308B">
              <w:rPr>
                <w:sz w:val="20"/>
                <w:szCs w:val="20"/>
              </w:rPr>
              <w:t>учитывает  сложившиеся</w:t>
            </w:r>
            <w:proofErr w:type="gramEnd"/>
            <w:r w:rsidRPr="00A5308B">
              <w:rPr>
                <w:sz w:val="20"/>
                <w:szCs w:val="20"/>
              </w:rPr>
              <w:t xml:space="preserve"> традиции преподавания истории и необходимость сбалансированного распределения учебного материала. С учётом психолого-возрастных особенностей учащихся и требований </w:t>
            </w:r>
            <w:proofErr w:type="spellStart"/>
            <w:r w:rsidRPr="00A5308B">
              <w:rPr>
                <w:sz w:val="20"/>
                <w:szCs w:val="20"/>
              </w:rPr>
              <w:t>межпредметной</w:t>
            </w:r>
            <w:proofErr w:type="spellEnd"/>
            <w:r w:rsidRPr="00A5308B">
              <w:rPr>
                <w:sz w:val="20"/>
                <w:szCs w:val="20"/>
              </w:rPr>
              <w:t xml:space="preserve"> интеграции РП устанавливает следующее распределение учебного </w:t>
            </w:r>
            <w:proofErr w:type="gramStart"/>
            <w:r w:rsidRPr="00A5308B">
              <w:rPr>
                <w:sz w:val="20"/>
                <w:szCs w:val="20"/>
              </w:rPr>
              <w:t>времени  (</w:t>
            </w:r>
            <w:proofErr w:type="gramEnd"/>
            <w:r w:rsidRPr="00A5308B">
              <w:rPr>
                <w:sz w:val="20"/>
                <w:szCs w:val="20"/>
              </w:rPr>
              <w:t>табл.)</w:t>
            </w:r>
          </w:p>
          <w:p w:rsidR="00E24CB0" w:rsidRPr="00A5308B" w:rsidRDefault="00E24CB0" w:rsidP="00CF5D66">
            <w:pPr>
              <w:ind w:left="360"/>
              <w:jc w:val="center"/>
              <w:outlineLvl w:val="0"/>
              <w:rPr>
                <w:b/>
                <w:sz w:val="20"/>
                <w:szCs w:val="20"/>
              </w:rPr>
            </w:pPr>
            <w:proofErr w:type="gramStart"/>
            <w:r w:rsidRPr="00A5308B">
              <w:rPr>
                <w:b/>
                <w:sz w:val="20"/>
                <w:szCs w:val="20"/>
              </w:rPr>
              <w:t>Требования  к</w:t>
            </w:r>
            <w:proofErr w:type="gramEnd"/>
            <w:r w:rsidRPr="00A5308B">
              <w:rPr>
                <w:b/>
                <w:sz w:val="20"/>
                <w:szCs w:val="20"/>
              </w:rPr>
              <w:t xml:space="preserve"> уровню </w:t>
            </w:r>
            <w:proofErr w:type="spellStart"/>
            <w:r w:rsidRPr="00A5308B">
              <w:rPr>
                <w:b/>
                <w:sz w:val="20"/>
                <w:szCs w:val="20"/>
              </w:rPr>
              <w:t>общеучебных</w:t>
            </w:r>
            <w:proofErr w:type="spellEnd"/>
            <w:r w:rsidRPr="00A5308B">
              <w:rPr>
                <w:b/>
                <w:sz w:val="20"/>
                <w:szCs w:val="20"/>
              </w:rPr>
              <w:t xml:space="preserve">  навыков, умений и способов деятельности</w:t>
            </w:r>
          </w:p>
          <w:p w:rsidR="00E24CB0" w:rsidRPr="00A5308B" w:rsidRDefault="00E24CB0" w:rsidP="00CF5D66">
            <w:pPr>
              <w:rPr>
                <w:b/>
                <w:sz w:val="20"/>
                <w:szCs w:val="20"/>
              </w:rPr>
            </w:pPr>
          </w:p>
          <w:p w:rsidR="00E24CB0" w:rsidRPr="00A5308B" w:rsidRDefault="00E24CB0" w:rsidP="00CF5D66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Рабочая </w:t>
            </w:r>
            <w:proofErr w:type="gramStart"/>
            <w:r w:rsidRPr="00A5308B">
              <w:rPr>
                <w:sz w:val="20"/>
                <w:szCs w:val="20"/>
              </w:rPr>
              <w:t>программа  для</w:t>
            </w:r>
            <w:proofErr w:type="gramEnd"/>
            <w:r w:rsidRPr="00A5308B">
              <w:rPr>
                <w:sz w:val="20"/>
                <w:szCs w:val="20"/>
              </w:rPr>
              <w:t xml:space="preserve"> 6-го класса  предусматривает формирование у учащихся </w:t>
            </w:r>
            <w:proofErr w:type="spellStart"/>
            <w:r w:rsidRPr="00A5308B">
              <w:rPr>
                <w:sz w:val="20"/>
                <w:szCs w:val="20"/>
              </w:rPr>
              <w:t>общеучебных</w:t>
            </w:r>
            <w:proofErr w:type="spellEnd"/>
            <w:r w:rsidRPr="00A5308B">
              <w:rPr>
                <w:sz w:val="20"/>
                <w:szCs w:val="20"/>
              </w:rPr>
              <w:t xml:space="preserve"> умений и навыков, универсальных способов деятельности и ключевых компетенций, использование ИКТ. В Рабочей </w:t>
            </w:r>
            <w:proofErr w:type="gramStart"/>
            <w:r w:rsidRPr="00A5308B">
              <w:rPr>
                <w:sz w:val="20"/>
                <w:szCs w:val="20"/>
              </w:rPr>
              <w:t>программе  предусмотрено</w:t>
            </w:r>
            <w:proofErr w:type="gramEnd"/>
            <w:r w:rsidRPr="00A5308B">
              <w:rPr>
                <w:sz w:val="20"/>
                <w:szCs w:val="20"/>
              </w:rPr>
              <w:t xml:space="preserve"> научить и закрепить умения: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разделять процессы на этапы, звенья; выделять </w:t>
            </w:r>
            <w:proofErr w:type="gramStart"/>
            <w:r w:rsidRPr="00A5308B">
              <w:rPr>
                <w:sz w:val="20"/>
                <w:szCs w:val="20"/>
              </w:rPr>
              <w:t>характерные  причинно</w:t>
            </w:r>
            <w:proofErr w:type="gramEnd"/>
            <w:r w:rsidRPr="00A5308B">
              <w:rPr>
                <w:sz w:val="20"/>
                <w:szCs w:val="20"/>
              </w:rPr>
              <w:t xml:space="preserve"> – следственные связи;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определять структуру объекта познания; сравнивать (сопоставлять, классифицировать) объекты;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различать мнения, факты, доказательства, гипотезы, аксиомы;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выполнять творческие проекты; применять алгоритмы; искать оригинальные решения;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передавать содержание текста в сжатом и развёрнутом виде;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анализировать текст; овладевать монологической и диалогической речью; развивать эти умения;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развивать умение общаться; подбирать аргументы, высказывания;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формулировать выводы; использовать различные источники;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использовать Интернет-ресурсы; уметь самостоятельно организовать свою учебную деятельность;</w:t>
            </w:r>
          </w:p>
          <w:p w:rsidR="00E24CB0" w:rsidRPr="00A5308B" w:rsidRDefault="00E24CB0" w:rsidP="00CF5D66">
            <w:pPr>
              <w:numPr>
                <w:ilvl w:val="1"/>
                <w:numId w:val="5"/>
              </w:numPr>
              <w:tabs>
                <w:tab w:val="clear" w:pos="144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уметь </w:t>
            </w:r>
            <w:proofErr w:type="gramStart"/>
            <w:r w:rsidRPr="00A5308B">
              <w:rPr>
                <w:sz w:val="20"/>
                <w:szCs w:val="20"/>
              </w:rPr>
              <w:t>оценивать  результаты</w:t>
            </w:r>
            <w:proofErr w:type="gramEnd"/>
            <w:r w:rsidRPr="00A5308B">
              <w:rPr>
                <w:sz w:val="20"/>
                <w:szCs w:val="20"/>
              </w:rPr>
              <w:t xml:space="preserve"> своей учебной деятельности; овладевать рефлексивной деятельностью.</w:t>
            </w:r>
          </w:p>
          <w:p w:rsidR="00E24CB0" w:rsidRPr="00A5308B" w:rsidRDefault="00E24CB0" w:rsidP="00CF5D66">
            <w:pPr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Требования к уровню подготовки учащихся 6-го класса по </w:t>
            </w:r>
            <w:proofErr w:type="gramStart"/>
            <w:r w:rsidRPr="00A5308B">
              <w:rPr>
                <w:sz w:val="20"/>
                <w:szCs w:val="20"/>
              </w:rPr>
              <w:t>истории  в</w:t>
            </w:r>
            <w:proofErr w:type="gramEnd"/>
            <w:r w:rsidRPr="00A5308B">
              <w:rPr>
                <w:sz w:val="20"/>
                <w:szCs w:val="20"/>
              </w:rPr>
              <w:t xml:space="preserve"> рабочей программе полностью соответствуют стандарту обучения.</w:t>
            </w:r>
          </w:p>
          <w:p w:rsidR="00E24CB0" w:rsidRPr="00A5308B" w:rsidRDefault="00E24CB0" w:rsidP="00CF5D6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lastRenderedPageBreak/>
              <w:t xml:space="preserve"> Прогнозируемый результат изучения</w:t>
            </w:r>
          </w:p>
          <w:p w:rsidR="00E24CB0" w:rsidRPr="00A5308B" w:rsidRDefault="00E24CB0" w:rsidP="00CF5D66">
            <w:pPr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 Результатом обучения истории в 6-м классе будет овладение учащимися знаний и умений </w:t>
            </w:r>
            <w:proofErr w:type="gramStart"/>
            <w:r w:rsidRPr="00A5308B">
              <w:rPr>
                <w:sz w:val="20"/>
                <w:szCs w:val="20"/>
              </w:rPr>
              <w:t>по  Истории</w:t>
            </w:r>
            <w:proofErr w:type="gramEnd"/>
            <w:r w:rsidRPr="00A5308B">
              <w:rPr>
                <w:sz w:val="20"/>
                <w:szCs w:val="20"/>
              </w:rPr>
              <w:t xml:space="preserve"> России и  Всемирной истории, значимых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      </w:r>
          </w:p>
          <w:p w:rsidR="00E24CB0" w:rsidRPr="00A5308B" w:rsidRDefault="00E24CB0" w:rsidP="00CF5D6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308B">
              <w:rPr>
                <w:b/>
                <w:iCs/>
              </w:rPr>
              <w:t xml:space="preserve">Тематическое планирование </w:t>
            </w:r>
            <w:proofErr w:type="gramStart"/>
            <w:r w:rsidRPr="00A5308B">
              <w:rPr>
                <w:b/>
                <w:iCs/>
              </w:rPr>
              <w:t xml:space="preserve">курса  </w:t>
            </w:r>
            <w:r w:rsidRPr="00A5308B">
              <w:rPr>
                <w:b/>
                <w:bCs/>
                <w:sz w:val="20"/>
                <w:szCs w:val="20"/>
              </w:rPr>
              <w:t>ИСТОРИЯ</w:t>
            </w:r>
            <w:proofErr w:type="gramEnd"/>
            <w:r w:rsidRPr="00A5308B">
              <w:rPr>
                <w:b/>
                <w:bCs/>
                <w:sz w:val="20"/>
                <w:szCs w:val="20"/>
              </w:rPr>
              <w:t xml:space="preserve"> СРЕДНИХ ВЕКОВ </w:t>
            </w:r>
            <w:r w:rsidRPr="00A5308B">
              <w:rPr>
                <w:sz w:val="20"/>
                <w:szCs w:val="20"/>
              </w:rPr>
              <w:t>(28 ч)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    Введение. </w:t>
            </w:r>
            <w:r w:rsidRPr="00A5308B">
              <w:rPr>
                <w:i/>
                <w:iCs/>
                <w:sz w:val="20"/>
                <w:szCs w:val="20"/>
              </w:rPr>
              <w:t xml:space="preserve">Понятие «Средние века». Хронологические рамки Средневековья.1ч.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>Тема 1.  Становление средневековой Европы</w:t>
            </w:r>
            <w:r w:rsidRPr="00A5308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A5308B">
              <w:rPr>
                <w:b/>
                <w:bCs/>
                <w:sz w:val="20"/>
                <w:szCs w:val="20"/>
              </w:rPr>
              <w:t>( 4</w:t>
            </w:r>
            <w:proofErr w:type="gramEnd"/>
            <w:r w:rsidRPr="00A5308B">
              <w:rPr>
                <w:b/>
                <w:bCs/>
                <w:sz w:val="20"/>
                <w:szCs w:val="20"/>
              </w:rPr>
              <w:t xml:space="preserve"> ч.)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Великое переселение народов. Кельты, германцы, славяне, тюрки. </w:t>
            </w:r>
            <w:r w:rsidRPr="00A5308B">
              <w:rPr>
                <w:i/>
                <w:iCs/>
                <w:sz w:val="20"/>
                <w:szCs w:val="20"/>
              </w:rPr>
              <w:t xml:space="preserve">Образование варварских королевств. </w:t>
            </w:r>
            <w:r w:rsidRPr="00A5308B">
              <w:rPr>
                <w:sz w:val="20"/>
                <w:szCs w:val="20"/>
              </w:rPr>
              <w:t>Расселение франков, занятия, об</w:t>
            </w:r>
            <w:r w:rsidRPr="00A5308B">
              <w:rPr>
                <w:sz w:val="20"/>
                <w:szCs w:val="20"/>
              </w:rPr>
              <w:softHyphen/>
              <w:t>щественное устройство.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Роль христианства в раннем Средневековье. </w:t>
            </w:r>
            <w:r w:rsidRPr="00A5308B">
              <w:rPr>
                <w:i/>
                <w:iCs/>
                <w:sz w:val="20"/>
                <w:szCs w:val="20"/>
              </w:rPr>
              <w:t>Христианизация Евро</w:t>
            </w:r>
            <w:r w:rsidRPr="00A5308B">
              <w:rPr>
                <w:i/>
                <w:iCs/>
                <w:sz w:val="20"/>
                <w:szCs w:val="20"/>
              </w:rPr>
              <w:softHyphen/>
              <w:t xml:space="preserve">пы. </w:t>
            </w:r>
            <w:proofErr w:type="spellStart"/>
            <w:r w:rsidRPr="00A5308B">
              <w:rPr>
                <w:sz w:val="20"/>
                <w:szCs w:val="20"/>
              </w:rPr>
              <w:t>Аврелий</w:t>
            </w:r>
            <w:proofErr w:type="spellEnd"/>
            <w:r w:rsidRPr="00A5308B">
              <w:rPr>
                <w:sz w:val="20"/>
                <w:szCs w:val="20"/>
              </w:rPr>
              <w:t xml:space="preserve"> Августин. Иоанн Златоуст.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Создание и распад империи Карла Великого. Образование государств в Западной Европе. </w:t>
            </w:r>
            <w:r w:rsidRPr="00A5308B">
              <w:rPr>
                <w:i/>
                <w:iCs/>
                <w:sz w:val="20"/>
                <w:szCs w:val="20"/>
              </w:rPr>
              <w:t xml:space="preserve">Политическая раздробленность. Норманнские завоевания. </w:t>
            </w:r>
            <w:r w:rsidRPr="00A5308B">
              <w:rPr>
                <w:sz w:val="20"/>
                <w:szCs w:val="20"/>
              </w:rPr>
              <w:t>Ранние славянские государства. Просветите</w:t>
            </w:r>
            <w:r w:rsidRPr="00A5308B">
              <w:rPr>
                <w:sz w:val="20"/>
                <w:szCs w:val="20"/>
              </w:rPr>
              <w:softHyphen/>
              <w:t xml:space="preserve">ли славян — Кирилл и Мефодий.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bCs/>
                <w:sz w:val="20"/>
                <w:szCs w:val="20"/>
              </w:rPr>
              <w:t xml:space="preserve">Тема 2. Византийская империя и славяне в 6-11 веках. </w:t>
            </w:r>
            <w:proofErr w:type="gramStart"/>
            <w:r w:rsidRPr="00A5308B">
              <w:rPr>
                <w:b/>
                <w:bCs/>
                <w:sz w:val="20"/>
                <w:szCs w:val="20"/>
              </w:rPr>
              <w:t>(  2</w:t>
            </w:r>
            <w:proofErr w:type="gramEnd"/>
            <w:r w:rsidRPr="00A5308B">
              <w:rPr>
                <w:b/>
                <w:bCs/>
                <w:sz w:val="20"/>
                <w:szCs w:val="20"/>
              </w:rPr>
              <w:t xml:space="preserve">   ч.)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Византийская империя: территория, хозяйство, государственное устройство. </w:t>
            </w:r>
            <w:r w:rsidRPr="00A5308B">
              <w:rPr>
                <w:i/>
                <w:iCs/>
                <w:sz w:val="20"/>
                <w:szCs w:val="20"/>
              </w:rPr>
              <w:t>Императоры Византии.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i/>
                <w:iCs/>
                <w:sz w:val="20"/>
                <w:szCs w:val="20"/>
              </w:rPr>
              <w:t xml:space="preserve">Арабские племена: расселение, занятия. </w:t>
            </w:r>
            <w:r w:rsidRPr="00A5308B">
              <w:rPr>
                <w:sz w:val="20"/>
                <w:szCs w:val="20"/>
              </w:rPr>
              <w:t>Возникновение ислама. Мухаммед. Коран. Арабские завоевания в Азии, Северной Африке, Европе.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Тема 3. Арабы в 6-11 веках. (1ч)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Возникновение ислама. Завоевания сельджуков и османов. Падение Византии. Османская империя.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>Тема 4. Феодалы и крестьяне. (2 ч)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Феодальное землевладение. Сеньоры и вассалы. Европейское рыцарство: образ жизни и правила поведения.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Особенности хозяйственной жизни. Феодалы и крестьянская </w:t>
            </w:r>
            <w:proofErr w:type="spellStart"/>
            <w:r w:rsidRPr="00A5308B">
              <w:rPr>
                <w:sz w:val="20"/>
                <w:szCs w:val="20"/>
              </w:rPr>
              <w:t>обшина</w:t>
            </w:r>
            <w:proofErr w:type="spellEnd"/>
            <w:r w:rsidRPr="00A5308B">
              <w:rPr>
                <w:sz w:val="20"/>
                <w:szCs w:val="20"/>
              </w:rPr>
              <w:t xml:space="preserve">. Феодальные повинности. Жизнь, быт и труд крестьян.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A5308B">
              <w:rPr>
                <w:b/>
                <w:sz w:val="20"/>
                <w:szCs w:val="20"/>
              </w:rPr>
              <w:t>Тема  5</w:t>
            </w:r>
            <w:proofErr w:type="gramEnd"/>
            <w:r w:rsidRPr="00A5308B">
              <w:rPr>
                <w:b/>
                <w:sz w:val="20"/>
                <w:szCs w:val="20"/>
              </w:rPr>
              <w:t>.</w:t>
            </w:r>
            <w:r w:rsidRPr="00A5308B">
              <w:rPr>
                <w:b/>
                <w:bCs/>
                <w:sz w:val="20"/>
                <w:szCs w:val="20"/>
              </w:rPr>
              <w:t>Средневековый город в Западной и Центральной Европе ( 2 ч.)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Сред</w:t>
            </w:r>
            <w:r w:rsidRPr="00A5308B">
              <w:rPr>
                <w:sz w:val="20"/>
                <w:szCs w:val="20"/>
              </w:rPr>
              <w:softHyphen/>
              <w:t>невековый город. Жизнь и быт горожан. Цехи и гильдии.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>Тема 6. Католическая церковь в 11-13 веках. Крестовые походы (2ч)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Сословное общество в средневековой Европе. Феодализм. </w:t>
            </w:r>
            <w:r w:rsidRPr="00A5308B">
              <w:rPr>
                <w:i/>
                <w:iCs/>
                <w:sz w:val="20"/>
                <w:szCs w:val="20"/>
              </w:rPr>
              <w:t>Власть духовная и светская.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i/>
                <w:iCs/>
                <w:sz w:val="20"/>
                <w:szCs w:val="20"/>
              </w:rPr>
              <w:t xml:space="preserve">Образование двух ветвей христианства </w:t>
            </w:r>
            <w:r w:rsidRPr="00A5308B">
              <w:rPr>
                <w:sz w:val="20"/>
                <w:szCs w:val="20"/>
              </w:rPr>
              <w:t xml:space="preserve">— </w:t>
            </w:r>
            <w:r w:rsidRPr="00A5308B">
              <w:rPr>
                <w:i/>
                <w:iCs/>
                <w:sz w:val="20"/>
                <w:szCs w:val="20"/>
              </w:rPr>
              <w:t>православия и католициз</w:t>
            </w:r>
            <w:r w:rsidRPr="00A5308B">
              <w:rPr>
                <w:i/>
                <w:iCs/>
                <w:sz w:val="20"/>
                <w:szCs w:val="20"/>
              </w:rPr>
              <w:softHyphen/>
              <w:t xml:space="preserve">ма. </w:t>
            </w:r>
            <w:r w:rsidRPr="00A5308B">
              <w:rPr>
                <w:sz w:val="20"/>
                <w:szCs w:val="20"/>
              </w:rPr>
              <w:t xml:space="preserve">Римско-католическая церковь в Средневековье. </w:t>
            </w:r>
            <w:r w:rsidRPr="00A5308B">
              <w:rPr>
                <w:i/>
                <w:iCs/>
                <w:sz w:val="20"/>
                <w:szCs w:val="20"/>
              </w:rPr>
              <w:t xml:space="preserve">Фома Аквинский. </w:t>
            </w:r>
            <w:r w:rsidRPr="00A5308B">
              <w:rPr>
                <w:sz w:val="20"/>
                <w:szCs w:val="20"/>
              </w:rPr>
              <w:t xml:space="preserve">Монастыри и монахи. </w:t>
            </w:r>
            <w:r w:rsidRPr="00A5308B">
              <w:rPr>
                <w:i/>
                <w:iCs/>
                <w:sz w:val="20"/>
                <w:szCs w:val="20"/>
              </w:rPr>
              <w:t>Ереси и борьба церкви против их распростране</w:t>
            </w:r>
            <w:r w:rsidRPr="00A5308B">
              <w:rPr>
                <w:i/>
                <w:iCs/>
                <w:sz w:val="20"/>
                <w:szCs w:val="20"/>
              </w:rPr>
              <w:softHyphen/>
              <w:t>ния.</w:t>
            </w:r>
            <w:r w:rsidRPr="00A5308B">
              <w:rPr>
                <w:sz w:val="20"/>
                <w:szCs w:val="20"/>
              </w:rPr>
              <w:t xml:space="preserve"> Крестовые походы и их влияние на жизнь европейского общества. </w:t>
            </w:r>
            <w:r w:rsidRPr="00A5308B">
              <w:rPr>
                <w:i/>
                <w:iCs/>
                <w:sz w:val="20"/>
                <w:szCs w:val="20"/>
              </w:rPr>
              <w:t>Католицизм, православие и ислам в эпоху Крестовых походов. Начало Ре</w:t>
            </w:r>
            <w:r w:rsidRPr="00A5308B">
              <w:rPr>
                <w:i/>
                <w:iCs/>
                <w:sz w:val="20"/>
                <w:szCs w:val="20"/>
              </w:rPr>
              <w:softHyphen/>
              <w:t>конкисты на Пиренейском полуострове.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bCs/>
                <w:sz w:val="20"/>
                <w:szCs w:val="20"/>
              </w:rPr>
              <w:t xml:space="preserve">Тема 7.  Образование централизованных </w:t>
            </w:r>
            <w:proofErr w:type="gramStart"/>
            <w:r w:rsidRPr="00A5308B">
              <w:rPr>
                <w:b/>
                <w:bCs/>
                <w:sz w:val="20"/>
                <w:szCs w:val="20"/>
              </w:rPr>
              <w:t>государств  в</w:t>
            </w:r>
            <w:proofErr w:type="gramEnd"/>
            <w:r w:rsidRPr="00A5308B">
              <w:rPr>
                <w:b/>
                <w:bCs/>
                <w:sz w:val="20"/>
                <w:szCs w:val="20"/>
              </w:rPr>
              <w:t xml:space="preserve"> Западной Е Европе в </w:t>
            </w:r>
            <w:r w:rsidRPr="00A5308B">
              <w:rPr>
                <w:b/>
                <w:bCs/>
                <w:sz w:val="20"/>
                <w:szCs w:val="20"/>
                <w:lang w:val="en-US"/>
              </w:rPr>
              <w:t>XI</w:t>
            </w:r>
            <w:r w:rsidRPr="00A5308B">
              <w:rPr>
                <w:b/>
                <w:bCs/>
                <w:sz w:val="20"/>
                <w:szCs w:val="20"/>
              </w:rPr>
              <w:t>—</w:t>
            </w:r>
            <w:r w:rsidRPr="00A5308B">
              <w:rPr>
                <w:b/>
                <w:bCs/>
                <w:sz w:val="20"/>
                <w:szCs w:val="20"/>
                <w:lang w:val="en-US"/>
              </w:rPr>
              <w:t>XV</w:t>
            </w:r>
            <w:r w:rsidRPr="00A5308B">
              <w:rPr>
                <w:b/>
                <w:bCs/>
                <w:sz w:val="20"/>
                <w:szCs w:val="20"/>
              </w:rPr>
              <w:t xml:space="preserve"> вв. ( 6 ч.)</w:t>
            </w:r>
            <w:r w:rsidRPr="00A5308B">
              <w:rPr>
                <w:b/>
                <w:sz w:val="20"/>
                <w:szCs w:val="20"/>
              </w:rPr>
              <w:t xml:space="preserve">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Возникновение сословно-представительных монархий в евро</w:t>
            </w:r>
            <w:r w:rsidRPr="00A5308B">
              <w:rPr>
                <w:sz w:val="20"/>
                <w:szCs w:val="20"/>
              </w:rPr>
              <w:softHyphen/>
              <w:t>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</w:t>
            </w:r>
            <w:r w:rsidRPr="00A5308B">
              <w:rPr>
                <w:sz w:val="20"/>
                <w:szCs w:val="20"/>
              </w:rPr>
              <w:softHyphen/>
              <w:t xml:space="preserve">ции.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sz w:val="20"/>
                <w:szCs w:val="20"/>
              </w:rPr>
              <w:t xml:space="preserve">Тема 8. Германия и Италия в 12-15 веках. </w:t>
            </w:r>
            <w:r w:rsidRPr="00A5308B">
              <w:rPr>
                <w:b/>
                <w:iCs/>
                <w:sz w:val="20"/>
                <w:szCs w:val="20"/>
              </w:rPr>
              <w:t>Славянские государства и Византия в 14-15 веках. (3)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Германские государства в </w:t>
            </w:r>
            <w:r w:rsidRPr="00A5308B">
              <w:rPr>
                <w:sz w:val="20"/>
                <w:szCs w:val="20"/>
                <w:lang w:val="en-US"/>
              </w:rPr>
              <w:t>XIV</w:t>
            </w:r>
            <w:r w:rsidRPr="00A5308B">
              <w:rPr>
                <w:sz w:val="20"/>
                <w:szCs w:val="20"/>
              </w:rPr>
              <w:t>—</w:t>
            </w:r>
            <w:r w:rsidRPr="00A5308B">
              <w:rPr>
                <w:sz w:val="20"/>
                <w:szCs w:val="20"/>
                <w:lang w:val="en-US"/>
              </w:rPr>
              <w:t>XV</w:t>
            </w:r>
            <w:r w:rsidRPr="00A5308B">
              <w:rPr>
                <w:sz w:val="20"/>
                <w:szCs w:val="20"/>
              </w:rPr>
              <w:t xml:space="preserve"> вв.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Кризис европейского сословного общества в </w:t>
            </w:r>
            <w:r w:rsidRPr="00A5308B">
              <w:rPr>
                <w:sz w:val="20"/>
                <w:szCs w:val="20"/>
                <w:lang w:val="en-US"/>
              </w:rPr>
              <w:t>XIV</w:t>
            </w:r>
            <w:r w:rsidRPr="00A5308B">
              <w:rPr>
                <w:sz w:val="20"/>
                <w:szCs w:val="20"/>
              </w:rPr>
              <w:t>—</w:t>
            </w:r>
            <w:r w:rsidRPr="00A5308B">
              <w:rPr>
                <w:sz w:val="20"/>
                <w:szCs w:val="20"/>
                <w:lang w:val="en-US"/>
              </w:rPr>
              <w:t>XV</w:t>
            </w:r>
            <w:r w:rsidRPr="00A5308B">
              <w:rPr>
                <w:sz w:val="20"/>
                <w:szCs w:val="20"/>
              </w:rPr>
              <w:t xml:space="preserve"> вв. Сто</w:t>
            </w:r>
            <w:r w:rsidRPr="00A5308B">
              <w:rPr>
                <w:sz w:val="20"/>
                <w:szCs w:val="20"/>
              </w:rPr>
              <w:softHyphen/>
              <w:t xml:space="preserve">летняя война: причины и итоги. </w:t>
            </w:r>
            <w:r w:rsidRPr="00A5308B">
              <w:rPr>
                <w:i/>
                <w:iCs/>
                <w:sz w:val="20"/>
                <w:szCs w:val="20"/>
              </w:rPr>
              <w:t xml:space="preserve">Жанна </w:t>
            </w:r>
            <w:proofErr w:type="spellStart"/>
            <w:r w:rsidRPr="00A5308B">
              <w:rPr>
                <w:i/>
                <w:iCs/>
                <w:sz w:val="20"/>
                <w:szCs w:val="20"/>
              </w:rPr>
              <w:t>д'Арк</w:t>
            </w:r>
            <w:proofErr w:type="spellEnd"/>
            <w:r w:rsidRPr="00A5308B">
              <w:rPr>
                <w:i/>
                <w:iCs/>
                <w:sz w:val="20"/>
                <w:szCs w:val="20"/>
              </w:rPr>
              <w:t xml:space="preserve">. </w:t>
            </w:r>
            <w:r w:rsidRPr="00A5308B">
              <w:rPr>
                <w:sz w:val="20"/>
                <w:szCs w:val="20"/>
              </w:rPr>
              <w:t>Война Алой и Белой ро</w:t>
            </w:r>
            <w:r w:rsidRPr="00A5308B">
              <w:rPr>
                <w:sz w:val="20"/>
                <w:szCs w:val="20"/>
              </w:rPr>
              <w:softHyphen/>
              <w:t xml:space="preserve">зы. </w:t>
            </w:r>
            <w:r w:rsidRPr="00A5308B">
              <w:rPr>
                <w:i/>
                <w:iCs/>
                <w:sz w:val="20"/>
                <w:szCs w:val="20"/>
              </w:rPr>
              <w:t xml:space="preserve">Крестьянские и городские восстания. Жакерия.  Восстание </w:t>
            </w:r>
            <w:proofErr w:type="spellStart"/>
            <w:r w:rsidRPr="00A5308B">
              <w:rPr>
                <w:i/>
                <w:iCs/>
                <w:sz w:val="20"/>
                <w:szCs w:val="20"/>
              </w:rPr>
              <w:t>Уота</w:t>
            </w:r>
            <w:proofErr w:type="spellEnd"/>
            <w:r w:rsidRPr="00A5308B">
              <w:rPr>
                <w:i/>
                <w:iCs/>
                <w:sz w:val="20"/>
                <w:szCs w:val="20"/>
              </w:rPr>
              <w:t xml:space="preserve"> Таймера.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A5308B">
              <w:rPr>
                <w:b/>
                <w:iCs/>
                <w:sz w:val="20"/>
                <w:szCs w:val="20"/>
              </w:rPr>
              <w:t xml:space="preserve">. 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i/>
                <w:iCs/>
                <w:sz w:val="20"/>
                <w:szCs w:val="20"/>
              </w:rPr>
              <w:t xml:space="preserve"> Кризис католической церкви. Папы и императоры. Гуситское движение в Чехии. Ян Гус.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bCs/>
                <w:sz w:val="20"/>
                <w:szCs w:val="20"/>
              </w:rPr>
              <w:t xml:space="preserve">Тема9. Культура Западной Европы в 11-15 веках.  </w:t>
            </w:r>
            <w:proofErr w:type="gramStart"/>
            <w:r w:rsidRPr="00A5308B">
              <w:rPr>
                <w:b/>
                <w:bCs/>
                <w:sz w:val="20"/>
                <w:szCs w:val="20"/>
              </w:rPr>
              <w:t>( 3</w:t>
            </w:r>
            <w:proofErr w:type="gramEnd"/>
            <w:r w:rsidRPr="00A5308B">
              <w:rPr>
                <w:b/>
                <w:bCs/>
                <w:sz w:val="20"/>
                <w:szCs w:val="20"/>
              </w:rPr>
              <w:t xml:space="preserve"> ч.)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 xml:space="preserve">    Духовный мир средневекового человека. </w:t>
            </w:r>
            <w:r w:rsidRPr="00A5308B">
              <w:rPr>
                <w:i/>
                <w:iCs/>
                <w:sz w:val="20"/>
                <w:szCs w:val="20"/>
              </w:rPr>
              <w:t xml:space="preserve">Быт и праздники. </w:t>
            </w:r>
            <w:r w:rsidRPr="00A5308B">
              <w:rPr>
                <w:sz w:val="20"/>
                <w:szCs w:val="20"/>
              </w:rPr>
              <w:t>Средне</w:t>
            </w:r>
            <w:r w:rsidRPr="00A5308B">
              <w:rPr>
                <w:sz w:val="20"/>
                <w:szCs w:val="20"/>
              </w:rPr>
              <w:softHyphen/>
              <w:t>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Развитие науки и техники. Появление университетов. Схоластика. Начало книгопечатания в Европе. Культурное наследие Византии.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sz w:val="20"/>
                <w:szCs w:val="20"/>
              </w:rPr>
              <w:t>Особенности средневековой культуры народов Востока. Архи</w:t>
            </w:r>
            <w:r w:rsidRPr="00A5308B">
              <w:rPr>
                <w:sz w:val="20"/>
                <w:szCs w:val="20"/>
              </w:rPr>
              <w:softHyphen/>
              <w:t>тектура и поэзия.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5308B">
              <w:rPr>
                <w:b/>
                <w:bCs/>
                <w:sz w:val="20"/>
                <w:szCs w:val="20"/>
              </w:rPr>
              <w:t>Тема 10. Страны Азии и Америки в эпоху Средневековья (</w:t>
            </w:r>
            <w:r w:rsidRPr="00A5308B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A5308B">
              <w:rPr>
                <w:b/>
                <w:bCs/>
                <w:sz w:val="20"/>
                <w:szCs w:val="20"/>
              </w:rPr>
              <w:t>—</w:t>
            </w:r>
            <w:r w:rsidRPr="00A5308B">
              <w:rPr>
                <w:b/>
                <w:bCs/>
                <w:sz w:val="20"/>
                <w:szCs w:val="20"/>
                <w:lang w:val="en-US"/>
              </w:rPr>
              <w:t>XV</w:t>
            </w:r>
            <w:r w:rsidRPr="00A5308B">
              <w:rPr>
                <w:b/>
                <w:bCs/>
                <w:sz w:val="20"/>
                <w:szCs w:val="20"/>
              </w:rPr>
              <w:t xml:space="preserve"> вв.) </w:t>
            </w:r>
            <w:proofErr w:type="gramStart"/>
            <w:r w:rsidRPr="00A5308B">
              <w:rPr>
                <w:b/>
                <w:bCs/>
                <w:sz w:val="20"/>
                <w:szCs w:val="20"/>
              </w:rPr>
              <w:t>( 2</w:t>
            </w:r>
            <w:proofErr w:type="gramEnd"/>
            <w:r w:rsidRPr="00A5308B">
              <w:rPr>
                <w:b/>
                <w:bCs/>
                <w:sz w:val="20"/>
                <w:szCs w:val="20"/>
              </w:rPr>
              <w:t xml:space="preserve">   ч.)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i/>
                <w:iCs/>
                <w:sz w:val="20"/>
                <w:szCs w:val="20"/>
              </w:rPr>
              <w:t xml:space="preserve">    Китай: распад и восстановление единой державы. Империи </w:t>
            </w:r>
            <w:proofErr w:type="spellStart"/>
            <w:r w:rsidRPr="00A5308B">
              <w:rPr>
                <w:i/>
                <w:iCs/>
                <w:sz w:val="20"/>
                <w:szCs w:val="20"/>
              </w:rPr>
              <w:t>Тан</w:t>
            </w:r>
            <w:proofErr w:type="spellEnd"/>
            <w:r w:rsidRPr="00A5308B">
              <w:rPr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A5308B">
              <w:rPr>
                <w:i/>
                <w:iCs/>
                <w:sz w:val="20"/>
                <w:szCs w:val="20"/>
              </w:rPr>
              <w:t>Сун</w:t>
            </w:r>
            <w:proofErr w:type="spellEnd"/>
            <w:r w:rsidRPr="00A5308B">
              <w:rPr>
                <w:i/>
                <w:iCs/>
                <w:sz w:val="20"/>
                <w:szCs w:val="20"/>
              </w:rPr>
      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i/>
                <w:iCs/>
                <w:sz w:val="20"/>
                <w:szCs w:val="20"/>
              </w:rPr>
              <w:t>Государства Центральной Азии в Средние века. Государство Хорезм и его покорение монголами. Походы Тимура (Тамерлана).</w:t>
            </w:r>
          </w:p>
          <w:p w:rsidR="00E24CB0" w:rsidRPr="00A5308B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5308B">
              <w:rPr>
                <w:i/>
                <w:iCs/>
                <w:sz w:val="20"/>
                <w:szCs w:val="20"/>
              </w:rPr>
              <w:t>Доколумбовы цивилизации Америки. Майя, ацтеки и инки: государ</w:t>
            </w:r>
            <w:r w:rsidRPr="00A5308B">
              <w:rPr>
                <w:i/>
                <w:iCs/>
                <w:sz w:val="20"/>
                <w:szCs w:val="20"/>
              </w:rPr>
              <w:softHyphen/>
              <w:t>ства, верования, особенности хозяйственной жизни.</w:t>
            </w:r>
          </w:p>
          <w:p w:rsidR="00E24CB0" w:rsidRPr="00CF5D66" w:rsidRDefault="00E24CB0" w:rsidP="00CF5D6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  <w:p w:rsidR="00E24CB0" w:rsidRDefault="00E24CB0" w:rsidP="00CF5D66"/>
          <w:p w:rsidR="00E24CB0" w:rsidRDefault="00E24CB0" w:rsidP="00CF5D66"/>
          <w:p w:rsidR="00E24CB0" w:rsidRDefault="00E24CB0" w:rsidP="00CF5D66"/>
          <w:p w:rsidR="00E24CB0" w:rsidRDefault="00E24CB0" w:rsidP="00E24CB0">
            <w:pPr>
              <w:jc w:val="center"/>
              <w:rPr>
                <w:b/>
              </w:rPr>
            </w:pPr>
            <w:r>
              <w:rPr>
                <w:b/>
              </w:rPr>
              <w:t>1.Пояснительная записка.</w:t>
            </w:r>
          </w:p>
          <w:p w:rsidR="00E24CB0" w:rsidRDefault="00E24CB0" w:rsidP="00E24CB0">
            <w:r w:rsidRPr="00C82E52">
              <w:t>Рабочая программа составлена на основе</w:t>
            </w:r>
            <w:r>
              <w:t>:</w:t>
            </w:r>
          </w:p>
          <w:p w:rsidR="00E24CB0" w:rsidRPr="00EB3759" w:rsidRDefault="00E24CB0" w:rsidP="00E24CB0">
            <w:r w:rsidRPr="005A681E">
              <w:t xml:space="preserve">1.Закона РФ «Об образовании» ст. 32, п. 7. </w:t>
            </w:r>
            <w:r w:rsidRPr="005A681E">
              <w:br/>
              <w:t xml:space="preserve">2. Федерального компонента государственного образовательного стандарта общего образования по истории, утверждённый приказом Министерства образования РФ от 05. 03.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A681E">
                <w:t>2004 г</w:t>
              </w:r>
            </w:smartTag>
            <w:r w:rsidRPr="005A681E">
              <w:t xml:space="preserve">. № 1089. </w:t>
            </w:r>
            <w:r w:rsidRPr="005A681E">
              <w:br/>
              <w:t>3. Приказ</w:t>
            </w:r>
            <w:r>
              <w:t>а</w:t>
            </w:r>
            <w:r w:rsidRPr="005A681E">
              <w:t xml:space="preserve"> </w:t>
            </w:r>
            <w:proofErr w:type="spellStart"/>
            <w:r w:rsidRPr="005A681E">
              <w:t>Минобрнауки</w:t>
            </w:r>
            <w:proofErr w:type="spellEnd"/>
            <w:r w:rsidRPr="005A681E">
              <w:t xml:space="preserve"> России от 08.06.2015 N 576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</w:t>
            </w:r>
          </w:p>
          <w:p w:rsidR="00E24CB0" w:rsidRDefault="00E24CB0" w:rsidP="00E24CB0">
            <w:pPr>
              <w:numPr>
                <w:ilvl w:val="0"/>
                <w:numId w:val="27"/>
              </w:numPr>
            </w:pPr>
            <w:r w:rsidRPr="0063410B">
              <w:t>Пол</w:t>
            </w:r>
            <w:r>
              <w:t>ожения «О  структуре и порядке разработки и утверждения рабочих программ учебных предметов по ФГОС второго поколения». Приказ № 32 з от 01.09.12 г.</w:t>
            </w:r>
          </w:p>
          <w:p w:rsidR="00E24CB0" w:rsidRDefault="00E24CB0" w:rsidP="00E24CB0">
            <w:pPr>
              <w:numPr>
                <w:ilvl w:val="0"/>
                <w:numId w:val="27"/>
              </w:numPr>
            </w:pPr>
            <w:r>
              <w:t>приказа</w:t>
            </w:r>
            <w:r w:rsidRPr="00C82E52">
      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образования»,</w:t>
            </w:r>
          </w:p>
          <w:p w:rsidR="00E24CB0" w:rsidRDefault="00E24CB0" w:rsidP="00E24CB0">
            <w:pPr>
              <w:numPr>
                <w:ilvl w:val="0"/>
                <w:numId w:val="27"/>
              </w:numPr>
            </w:pPr>
            <w:r>
              <w:t>6.примерной программы основного общего образования по истории для 5-9 классов образовательных учреждений,</w:t>
            </w:r>
          </w:p>
          <w:p w:rsidR="00E24CB0" w:rsidRDefault="00E24CB0" w:rsidP="00E24CB0">
            <w:pPr>
              <w:numPr>
                <w:ilvl w:val="0"/>
                <w:numId w:val="27"/>
              </w:numPr>
            </w:pPr>
            <w:r w:rsidRPr="00EB3759">
              <w:t xml:space="preserve"> </w:t>
            </w:r>
            <w:r w:rsidRPr="00C82E52">
              <w:t>федерального государственного образовательного стандарта основного общего образования,</w:t>
            </w:r>
          </w:p>
          <w:p w:rsidR="00E24CB0" w:rsidRDefault="00E24CB0" w:rsidP="00E24CB0">
            <w:pPr>
              <w:numPr>
                <w:ilvl w:val="0"/>
                <w:numId w:val="27"/>
              </w:numPr>
            </w:pPr>
            <w:r>
              <w:t xml:space="preserve">авторской программы А.А. Данилова, Л.Г. </w:t>
            </w:r>
            <w:proofErr w:type="spellStart"/>
            <w:r>
              <w:t>Косулиной</w:t>
            </w:r>
            <w:proofErr w:type="spellEnd"/>
            <w:r>
              <w:t xml:space="preserve"> «История России»,</w:t>
            </w:r>
          </w:p>
          <w:p w:rsidR="00E24CB0" w:rsidRDefault="00E24CB0" w:rsidP="00E24CB0">
            <w:r w:rsidRPr="0054784F">
              <w:t>авторск</w:t>
            </w:r>
            <w:r>
              <w:t>ой</w:t>
            </w:r>
            <w:r w:rsidRPr="0054784F">
              <w:t xml:space="preserve"> программ</w:t>
            </w:r>
            <w:r>
              <w:t>ы</w:t>
            </w:r>
            <w:r w:rsidRPr="0054784F">
              <w:t xml:space="preserve"> по Всеобщей истории - </w:t>
            </w:r>
            <w:proofErr w:type="spellStart"/>
            <w:r w:rsidRPr="0054784F">
              <w:t>Годера</w:t>
            </w:r>
            <w:proofErr w:type="spellEnd"/>
            <w:r w:rsidRPr="0054784F">
              <w:t xml:space="preserve"> Г.И. и Свенцицкой И.С., </w:t>
            </w:r>
          </w:p>
          <w:p w:rsidR="00E24CB0" w:rsidRDefault="00E24CB0" w:rsidP="00E24CB0">
            <w:pPr>
              <w:ind w:left="720"/>
              <w:jc w:val="both"/>
            </w:pPr>
            <w:proofErr w:type="spellStart"/>
            <w:r w:rsidRPr="0054784F">
              <w:t>Агибаловой</w:t>
            </w:r>
            <w:proofErr w:type="spellEnd"/>
            <w:r w:rsidRPr="0054784F">
              <w:t xml:space="preserve"> Е.В., </w:t>
            </w:r>
            <w:proofErr w:type="spellStart"/>
            <w:r w:rsidRPr="0054784F">
              <w:t>Юдовской</w:t>
            </w:r>
            <w:proofErr w:type="spellEnd"/>
            <w:r w:rsidRPr="0054784F">
              <w:t xml:space="preserve"> А.Я., </w:t>
            </w:r>
            <w:proofErr w:type="spellStart"/>
            <w:r w:rsidRPr="0054784F">
              <w:t>Сороко</w:t>
            </w:r>
            <w:proofErr w:type="spellEnd"/>
            <w:r w:rsidRPr="0054784F">
              <w:t>-Цюпа О.С.</w:t>
            </w:r>
          </w:p>
          <w:p w:rsidR="00E24CB0" w:rsidRDefault="00E24CB0" w:rsidP="00E24CB0"/>
          <w:p w:rsidR="00E24CB0" w:rsidRDefault="00E24CB0" w:rsidP="00E24CB0">
            <w:r w:rsidRPr="00C82E52">
              <w:t xml:space="preserve">      </w:t>
            </w:r>
            <w:r w:rsidRPr="00C82E52">
              <w:rPr>
                <w:b/>
              </w:rPr>
              <w:t>  Программа ориентирована на</w:t>
            </w:r>
            <w:r>
              <w:rPr>
                <w:b/>
              </w:rPr>
              <w:t xml:space="preserve"> использование</w:t>
            </w:r>
            <w:r w:rsidRPr="00C82E52">
              <w:rPr>
                <w:b/>
              </w:rPr>
              <w:t xml:space="preserve"> УМК</w:t>
            </w:r>
            <w:r w:rsidRPr="00C82E52">
              <w:t>:</w:t>
            </w:r>
          </w:p>
          <w:p w:rsidR="00E24CB0" w:rsidRPr="0054784F" w:rsidRDefault="00E24CB0" w:rsidP="00E24CB0">
            <w:pPr>
              <w:jc w:val="both"/>
              <w:rPr>
                <w:i/>
              </w:rPr>
            </w:pPr>
            <w:r w:rsidRPr="0054784F">
              <w:rPr>
                <w:i/>
              </w:rPr>
              <w:t>История Средних веков:</w:t>
            </w:r>
          </w:p>
          <w:p w:rsidR="00E24CB0" w:rsidRPr="0054784F" w:rsidRDefault="00E24CB0" w:rsidP="00E24CB0">
            <w:pPr>
              <w:numPr>
                <w:ilvl w:val="0"/>
                <w:numId w:val="8"/>
              </w:numPr>
              <w:jc w:val="both"/>
            </w:pPr>
            <w:r w:rsidRPr="0054784F">
              <w:t xml:space="preserve">учебник Е.В. </w:t>
            </w:r>
            <w:proofErr w:type="spellStart"/>
            <w:r w:rsidRPr="0054784F">
              <w:t>Агибалова</w:t>
            </w:r>
            <w:proofErr w:type="spellEnd"/>
            <w:r w:rsidRPr="0054784F">
              <w:t xml:space="preserve">, Г.М. Донского под ред. Сванидзе А.А. История Средних веков: Учеб. для 6 </w:t>
            </w:r>
            <w:proofErr w:type="spellStart"/>
            <w:r w:rsidRPr="0054784F">
              <w:t>кл</w:t>
            </w:r>
            <w:proofErr w:type="spellEnd"/>
            <w:r w:rsidRPr="0054784F">
              <w:t xml:space="preserve">. </w:t>
            </w:r>
            <w:proofErr w:type="spellStart"/>
            <w:r w:rsidRPr="0054784F">
              <w:t>общеобразоват</w:t>
            </w:r>
            <w:proofErr w:type="spellEnd"/>
            <w:r w:rsidRPr="0054784F">
              <w:t xml:space="preserve">. учреждений, М, Просвещение, 2010; </w:t>
            </w:r>
          </w:p>
          <w:p w:rsidR="00E24CB0" w:rsidRPr="0054784F" w:rsidRDefault="00E24CB0" w:rsidP="00E24CB0">
            <w:pPr>
              <w:numPr>
                <w:ilvl w:val="0"/>
                <w:numId w:val="8"/>
              </w:numPr>
              <w:jc w:val="both"/>
            </w:pPr>
            <w:r w:rsidRPr="0054784F">
              <w:t xml:space="preserve">История Средних веков. 6 класс: Поурочные планы по учебнику Е.В. </w:t>
            </w:r>
            <w:proofErr w:type="spellStart"/>
            <w:r w:rsidRPr="0054784F">
              <w:t>Агибаловой</w:t>
            </w:r>
            <w:proofErr w:type="spellEnd"/>
            <w:r w:rsidRPr="0054784F">
              <w:t xml:space="preserve">, Г.М. Донского / автор Колесниченко Н.Ю. - Волгоград: Учитель, 2007; </w:t>
            </w:r>
          </w:p>
          <w:p w:rsidR="00E24CB0" w:rsidRPr="0054784F" w:rsidRDefault="00E24CB0" w:rsidP="00E24CB0">
            <w:pPr>
              <w:numPr>
                <w:ilvl w:val="0"/>
                <w:numId w:val="8"/>
              </w:numPr>
              <w:jc w:val="both"/>
            </w:pPr>
            <w:r w:rsidRPr="0054784F">
              <w:t xml:space="preserve">рабочая тетрадь к учебнику Е.В. </w:t>
            </w:r>
            <w:proofErr w:type="spellStart"/>
            <w:r w:rsidRPr="0054784F">
              <w:t>Агибаловой</w:t>
            </w:r>
            <w:proofErr w:type="spellEnd"/>
            <w:r w:rsidRPr="0054784F">
              <w:t xml:space="preserve"> и Г.М. Донского / автор </w:t>
            </w:r>
            <w:proofErr w:type="spellStart"/>
            <w:r w:rsidRPr="0054784F">
              <w:t>Крючкова</w:t>
            </w:r>
            <w:proofErr w:type="spellEnd"/>
            <w:r w:rsidRPr="0054784F">
              <w:t xml:space="preserve"> Е.А.- М., Просвещение, 2009;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54784F" w:rsidRDefault="00E24CB0" w:rsidP="00E24CB0">
            <w:pPr>
              <w:jc w:val="both"/>
              <w:rPr>
                <w:i/>
              </w:rPr>
            </w:pPr>
            <w:r w:rsidRPr="0054784F">
              <w:rPr>
                <w:i/>
              </w:rPr>
              <w:t xml:space="preserve">История России: </w:t>
            </w:r>
          </w:p>
          <w:p w:rsidR="00E24CB0" w:rsidRDefault="00E24CB0" w:rsidP="00E24CB0">
            <w:pPr>
              <w:numPr>
                <w:ilvl w:val="0"/>
                <w:numId w:val="9"/>
              </w:numPr>
              <w:jc w:val="both"/>
            </w:pPr>
            <w:r w:rsidRPr="0054784F">
              <w:t xml:space="preserve">учебник </w:t>
            </w:r>
            <w:r>
              <w:t xml:space="preserve">Н.М. Арсентьева, А.А. Данилова и др. </w:t>
            </w:r>
            <w:r w:rsidRPr="0054784F">
              <w:t>История России</w:t>
            </w:r>
            <w:r>
              <w:t xml:space="preserve">. 6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ч.; под ред. А.В. </w:t>
            </w:r>
            <w:proofErr w:type="spellStart"/>
            <w:r>
              <w:t>Торкунова</w:t>
            </w:r>
            <w:proofErr w:type="spellEnd"/>
            <w:r>
              <w:t>.-</w:t>
            </w:r>
            <w:r w:rsidRPr="0054784F">
              <w:t xml:space="preserve"> </w:t>
            </w:r>
            <w:r>
              <w:t xml:space="preserve"> М.:</w:t>
            </w:r>
            <w:r w:rsidRPr="0054784F">
              <w:t xml:space="preserve"> Просвещение, 201</w:t>
            </w:r>
            <w:r>
              <w:t>6</w:t>
            </w:r>
            <w:r w:rsidRPr="0054784F">
              <w:t xml:space="preserve">год; 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begin"/>
            </w:r>
            <w:r w:rsidR="00E24CB0" w:rsidRPr="00334CE6">
              <w:instrText xml:space="preserve"> HYPERLINK "http://catalog.prosv.ru/item/22001"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>Данилов А.А., Журавлева О.Н., Барыкина И.Е.</w:t>
            </w:r>
          </w:p>
          <w:p w:rsidR="00E24CB0" w:rsidRPr="00334CE6" w:rsidRDefault="00E24CB0" w:rsidP="00E24CB0">
            <w:pPr>
              <w:ind w:left="720"/>
              <w:rPr>
                <w:rStyle w:val="a6"/>
              </w:rPr>
            </w:pPr>
            <w:r w:rsidRPr="00334CE6">
              <w:rPr>
                <w:rStyle w:val="a6"/>
              </w:rPr>
              <w:t>Рабочая программа и тематическое планирование курса «История России». 6-9 классы</w:t>
            </w:r>
          </w:p>
          <w:p w:rsidR="00E24CB0" w:rsidRPr="00334CE6" w:rsidRDefault="004E1044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hyperlink r:id="rId5" w:history="1">
              <w:r w:rsidR="00E24CB0" w:rsidRPr="00334CE6">
                <w:rPr>
                  <w:rStyle w:val="a6"/>
                </w:rPr>
                <w:t>Журавлева О.Н.</w:t>
              </w:r>
            </w:hyperlink>
            <w:r w:rsidR="00E24CB0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"http://catalog.prosv.ru/item/7112" </w:instrText>
            </w:r>
            <w:r w:rsidRPr="00334CE6">
              <w:fldChar w:fldCharType="separate"/>
            </w:r>
            <w:r w:rsidR="00E24CB0" w:rsidRPr="00334CE6">
              <w:rPr>
                <w:rStyle w:val="a6"/>
              </w:rPr>
              <w:t>Поурочные рекомендации. История России.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"http://catalog.prosv.ru/item/22148"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 xml:space="preserve">Данилов А.А., </w:t>
            </w:r>
            <w:proofErr w:type="spellStart"/>
            <w:r w:rsidRPr="00334CE6">
              <w:rPr>
                <w:rStyle w:val="a6"/>
              </w:rPr>
              <w:t>Лукутин</w:t>
            </w:r>
            <w:proofErr w:type="spellEnd"/>
            <w:r w:rsidRPr="00334CE6">
              <w:rPr>
                <w:rStyle w:val="a6"/>
              </w:rPr>
              <w:t xml:space="preserve"> А.В., </w:t>
            </w:r>
            <w:proofErr w:type="spellStart"/>
            <w:r w:rsidRPr="00334CE6">
              <w:rPr>
                <w:rStyle w:val="a6"/>
              </w:rPr>
              <w:t>Артасов</w:t>
            </w:r>
            <w:proofErr w:type="spellEnd"/>
            <w:r w:rsidRPr="00334CE6">
              <w:rPr>
                <w:rStyle w:val="a6"/>
              </w:rPr>
              <w:t> И.А.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Рабочая тетрадь.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lastRenderedPageBreak/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"http://catalog.prosv.ru/item/23599"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Артасов</w:t>
            </w:r>
            <w:proofErr w:type="spellEnd"/>
            <w:r w:rsidRPr="00334CE6">
              <w:rPr>
                <w:rStyle w:val="a6"/>
              </w:rPr>
              <w:t xml:space="preserve"> И.А.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Контрольные работы.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"http://catalog.prosv.ru/item/23600"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Тороп</w:t>
            </w:r>
            <w:proofErr w:type="spellEnd"/>
            <w:r w:rsidRPr="00334CE6">
              <w:rPr>
                <w:rStyle w:val="a6"/>
              </w:rPr>
              <w:t xml:space="preserve"> В.В.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Контурные карты.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Pr="00334CE6">
              <w:fldChar w:fldCharType="begin"/>
            </w:r>
            <w:r w:rsidR="00E24CB0" w:rsidRPr="00334CE6">
              <w:instrText xml:space="preserve"> HYPERLINK "http://catalog.prosv.ru/item/23601"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>Данилов А.А., Демидов Г.В.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Сборник рассказов.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"http://catalog.prosv.ru/item/23598"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Мерзликин</w:t>
            </w:r>
            <w:proofErr w:type="spellEnd"/>
            <w:r w:rsidRPr="00334CE6">
              <w:rPr>
                <w:rStyle w:val="a6"/>
              </w:rPr>
              <w:t xml:space="preserve"> А.Ю., Старкова И.Г.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Иллюстрированный атлас. 6 класс.</w:t>
            </w:r>
          </w:p>
          <w:p w:rsidR="00E24CB0" w:rsidRDefault="004E1044" w:rsidP="00E24CB0">
            <w:r w:rsidRPr="00334CE6">
              <w:fldChar w:fldCharType="end"/>
            </w:r>
          </w:p>
          <w:p w:rsidR="00E24CB0" w:rsidRDefault="00E24CB0" w:rsidP="00E24CB0">
            <w:pPr>
              <w:shd w:val="clear" w:color="auto" w:fill="FFFFFF"/>
              <w:ind w:right="5"/>
              <w:jc w:val="both"/>
            </w:pPr>
            <w:r w:rsidRPr="006323BA">
              <w:t>Наряду с УМК в учебном процессе обязательны к ис</w:t>
            </w:r>
            <w:r w:rsidRPr="006323BA">
              <w:softHyphen/>
              <w:t>пользованию исторические тематические карты по истории Древняя и средневековая Русь.</w:t>
            </w:r>
          </w:p>
          <w:p w:rsidR="00E24CB0" w:rsidRPr="006323BA" w:rsidRDefault="00E24CB0" w:rsidP="00E24CB0">
            <w:pPr>
              <w:shd w:val="clear" w:color="auto" w:fill="FFFFFF"/>
              <w:ind w:right="5"/>
              <w:jc w:val="both"/>
            </w:pPr>
          </w:p>
          <w:p w:rsidR="00E24CB0" w:rsidRDefault="00E24CB0" w:rsidP="00E24CB0">
            <w:pPr>
              <w:jc w:val="both"/>
            </w:pPr>
            <w:r w:rsidRPr="0054784F">
              <w:rPr>
                <w:b/>
              </w:rPr>
              <w:t>Актуальность.</w:t>
            </w:r>
            <w:r w:rsidRPr="0054784F">
              <w:t xml:space="preserve"> 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Историческое образование на ступени среднего (полного) общего образования  способствует формированию </w:t>
            </w:r>
            <w:proofErr w:type="spellStart"/>
            <w:r w:rsidRPr="0054784F">
              <w:t>систематизованных</w:t>
            </w:r>
            <w:proofErr w:type="spellEnd"/>
            <w:r w:rsidRPr="0054784F">
      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      </w:r>
          </w:p>
          <w:p w:rsidR="00E24CB0" w:rsidRPr="0054784F" w:rsidRDefault="00E24CB0" w:rsidP="00E24CB0">
            <w:pPr>
              <w:jc w:val="both"/>
              <w:rPr>
                <w:b/>
              </w:rPr>
            </w:pPr>
            <w:r w:rsidRPr="0054784F">
              <w:rPr>
                <w:b/>
              </w:rPr>
              <w:t>Цели:</w:t>
            </w:r>
          </w:p>
          <w:p w:rsidR="00E24CB0" w:rsidRPr="0054784F" w:rsidRDefault="00E24CB0" w:rsidP="00E24CB0">
            <w:pPr>
              <w:jc w:val="both"/>
            </w:pPr>
            <w:r w:rsidRPr="0054784F">
      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      </w:r>
          </w:p>
          <w:p w:rsidR="00E24CB0" w:rsidRPr="0054784F" w:rsidRDefault="00E24CB0" w:rsidP="00E24CB0">
            <w:pPr>
              <w:jc w:val="both"/>
            </w:pPr>
            <w:r w:rsidRPr="0054784F">
      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E24CB0" w:rsidRPr="0054784F" w:rsidRDefault="00E24CB0" w:rsidP="00E24CB0">
            <w:pPr>
              <w:jc w:val="both"/>
            </w:pPr>
            <w:r w:rsidRPr="0054784F"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E24CB0" w:rsidRPr="0054784F" w:rsidRDefault="00E24CB0" w:rsidP="00E24CB0">
            <w:pPr>
              <w:jc w:val="both"/>
            </w:pPr>
            <w:r w:rsidRPr="0054784F">
              <w:t>овладение умениями и навыками поиска, систематизации и комплексного анализа исторической информации;</w:t>
            </w:r>
          </w:p>
          <w:p w:rsidR="00E24CB0" w:rsidRPr="00C82E52" w:rsidRDefault="00E24CB0" w:rsidP="00E24CB0">
            <w:pPr>
              <w:jc w:val="both"/>
            </w:pPr>
            <w:r w:rsidRPr="0054784F"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E24CB0" w:rsidRPr="00C82E52" w:rsidRDefault="00E24CB0" w:rsidP="00E24CB0">
            <w:pPr>
              <w:rPr>
                <w:b/>
              </w:rPr>
            </w:pPr>
            <w:r w:rsidRPr="00C82E52">
              <w:rPr>
                <w:b/>
              </w:rPr>
              <w:t>Задачи изучения:</w:t>
            </w:r>
          </w:p>
          <w:p w:rsidR="00E24CB0" w:rsidRPr="00C82E52" w:rsidRDefault="00E24CB0" w:rsidP="00E24CB0">
            <w:r w:rsidRPr="00C82E52">
      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      </w:r>
          </w:p>
          <w:p w:rsidR="00E24CB0" w:rsidRPr="00C82E52" w:rsidRDefault="00E24CB0" w:rsidP="00E24CB0">
            <w:r w:rsidRPr="00C82E52">
              <w:t xml:space="preserve"> -формирование представлений об истории Древнего мира как части общемирового исторического процесса; </w:t>
            </w:r>
          </w:p>
          <w:p w:rsidR="00E24CB0" w:rsidRPr="00C82E52" w:rsidRDefault="00E24CB0" w:rsidP="00E24CB0">
            <w:r w:rsidRPr="00C82E52">
              <w:t xml:space="preserve"> -показ взаимодействия человека с окружающей природной средой, движение человечества от первобытности к цивилизации; </w:t>
            </w:r>
          </w:p>
          <w:p w:rsidR="00E24CB0" w:rsidRDefault="00E24CB0" w:rsidP="00E24CB0">
            <w:r w:rsidRPr="00C82E52">
              <w:t>историческими знаниями и применять их в различных ситуациях.</w:t>
            </w:r>
          </w:p>
          <w:p w:rsidR="00E24CB0" w:rsidRDefault="00E24CB0" w:rsidP="00E24CB0">
            <w:pPr>
              <w:rPr>
                <w:rStyle w:val="c1"/>
              </w:rPr>
            </w:pPr>
            <w:r w:rsidRPr="00744C8B">
              <w:rPr>
                <w:rStyle w:val="c1c3"/>
                <w:b/>
                <w:i/>
              </w:rPr>
              <w:t>Формами текущего и итогового контроля</w:t>
            </w:r>
            <w:r>
              <w:rPr>
                <w:rStyle w:val="c1"/>
              </w:rPr>
              <w:t> являются контрольные срезы, тестовые формы контроля, выполнение практических работ,  работа по источникам, контрольные работы в форме тестов по типу ГИА.</w:t>
            </w:r>
          </w:p>
          <w:p w:rsidR="00E24CB0" w:rsidRDefault="00E24CB0" w:rsidP="00E24CB0"/>
          <w:p w:rsidR="00E24CB0" w:rsidRPr="00304B47" w:rsidRDefault="00E24CB0" w:rsidP="00E24CB0">
            <w:pPr>
              <w:jc w:val="center"/>
              <w:rPr>
                <w:b/>
              </w:rPr>
            </w:pPr>
            <w:r w:rsidRPr="00304B47">
              <w:rPr>
                <w:b/>
              </w:rPr>
              <w:t>2. Общая характеристика учебного курса.</w:t>
            </w:r>
          </w:p>
          <w:p w:rsidR="00E24CB0" w:rsidRDefault="00E24CB0" w:rsidP="00E24CB0">
            <w:pPr>
              <w:jc w:val="both"/>
            </w:pPr>
            <w:r>
              <w:t xml:space="preserve">Особенности программы – ее </w:t>
            </w:r>
            <w:proofErr w:type="spellStart"/>
            <w:r>
              <w:t>интегративность</w:t>
            </w:r>
            <w:proofErr w:type="spellEnd"/>
            <w:r>
              <w:t xml:space="preserve">, объединение курсов всеобщей и отечественной истории при сохранении их самостоятельности </w:t>
            </w:r>
            <w:r>
              <w:lastRenderedPageBreak/>
              <w:t xml:space="preserve">и </w:t>
            </w:r>
            <w:proofErr w:type="spellStart"/>
            <w:r>
              <w:t>самоценности</w:t>
            </w:r>
            <w:proofErr w:type="spellEnd"/>
            <w:r>
              <w:t xml:space="preserve">. Курс «История Средних веков» формирует общую картину исторического развития человечества, представления об общих, ведущих процессах, явлениях и понятиях в период с конца  </w:t>
            </w:r>
            <w:r>
              <w:rPr>
                <w:lang w:val="en-US"/>
              </w:rPr>
              <w:t>V</w:t>
            </w:r>
            <w:r w:rsidRPr="00460809">
              <w:t xml:space="preserve"> </w:t>
            </w:r>
            <w:r>
              <w:t xml:space="preserve">по </w:t>
            </w:r>
            <w:r>
              <w:rPr>
                <w:lang w:val="en-US"/>
              </w:rPr>
              <w:t>XV</w:t>
            </w:r>
            <w:r>
              <w:t xml:space="preserve"> в.– от падения Западной Римской империи до начала эпохи Великих географических открытий. При этом, </w:t>
            </w:r>
            <w:proofErr w:type="gramStart"/>
            <w:r>
              <w:t>т.к</w:t>
            </w:r>
            <w:proofErr w:type="gramEnd"/>
            <w:r>
              <w:t xml:space="preserve">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истории, которые так или иначе вошли в историю современной цивилизации.</w:t>
            </w:r>
          </w:p>
          <w:p w:rsidR="00E24CB0" w:rsidRDefault="00E24CB0" w:rsidP="00E24CB0">
            <w:r>
              <w:t xml:space="preserve">Преподавание курса «История России с древнейших времен до конца </w:t>
            </w:r>
            <w:r>
              <w:rPr>
                <w:lang w:val="en-US"/>
              </w:rPr>
              <w:t>XVI</w:t>
            </w:r>
            <w:r>
              <w:t xml:space="preserve"> века»  предполагает детальное и подробное изучение истории родной страны, глубокое 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</w:t>
            </w:r>
          </w:p>
          <w:p w:rsidR="00E24CB0" w:rsidRDefault="00E24CB0" w:rsidP="00E24CB0"/>
          <w:p w:rsidR="00E24CB0" w:rsidRDefault="00E24CB0" w:rsidP="00E24CB0">
            <w:r w:rsidRPr="00744C8B">
              <w:rPr>
                <w:rStyle w:val="c1c3"/>
                <w:b/>
              </w:rPr>
              <w:t>3.Место учебного предмета «История» в Базисном учебном (образовательном) плане</w:t>
            </w:r>
            <w:r w:rsidRPr="00744C8B">
              <w:rPr>
                <w:rStyle w:val="c1"/>
                <w:b/>
              </w:rPr>
              <w:t>.</w:t>
            </w:r>
            <w:r>
              <w:rPr>
                <w:rStyle w:val="c1"/>
              </w:rPr>
              <w:t xml:space="preserve"> Предмет «История» изучается на ступени основного общего образования в качестве обязательного предмета в 5–9 классах в общем объеме      350 часов, </w:t>
            </w:r>
            <w:r w:rsidRPr="00744C8B">
              <w:rPr>
                <w:rStyle w:val="c1"/>
                <w:b/>
                <w:i/>
              </w:rPr>
              <w:t>в 6 классе по 2 часа в неделю (</w:t>
            </w:r>
            <w:r w:rsidR="00CF5D66">
              <w:rPr>
                <w:rStyle w:val="c1"/>
                <w:b/>
                <w:i/>
              </w:rPr>
              <w:t>68</w:t>
            </w:r>
            <w:r w:rsidRPr="00744C8B">
              <w:rPr>
                <w:rStyle w:val="c1"/>
                <w:b/>
                <w:i/>
              </w:rPr>
              <w:t>часов)</w:t>
            </w:r>
            <w:r>
              <w:rPr>
                <w:rStyle w:val="c1"/>
              </w:rPr>
              <w:t xml:space="preserve">, что является оптимальным для изучения </w:t>
            </w:r>
            <w:proofErr w:type="gramStart"/>
            <w:r>
              <w:rPr>
                <w:rStyle w:val="c1"/>
              </w:rPr>
              <w:t>дисциплины..</w:t>
            </w:r>
            <w:proofErr w:type="gramEnd"/>
          </w:p>
          <w:p w:rsidR="00E24CB0" w:rsidRDefault="00E24CB0" w:rsidP="00E24CB0">
            <w:pPr>
              <w:pStyle w:val="c5"/>
            </w:pPr>
            <w:r>
              <w:rPr>
                <w:rStyle w:val="c1"/>
              </w:rPr>
              <w:t xml:space="preserve">Предмет «история» в 6 – ом классе включает два курса: история средних веков – </w:t>
            </w:r>
            <w:r w:rsidR="00CF5D66">
              <w:rPr>
                <w:rStyle w:val="c1"/>
              </w:rPr>
              <w:t>28</w:t>
            </w:r>
            <w:r>
              <w:rPr>
                <w:rStyle w:val="c1"/>
              </w:rPr>
              <w:t xml:space="preserve"> часов и истории России – 40 часов (согласно Примерной программы основного общего образования по истории). Предполагается последовательное изучение двух курсов.</w:t>
            </w:r>
          </w:p>
          <w:p w:rsidR="00E24CB0" w:rsidRPr="00304B47" w:rsidRDefault="00E24CB0" w:rsidP="00E24CB0">
            <w:pPr>
              <w:pStyle w:val="c3"/>
              <w:rPr>
                <w:b/>
              </w:rPr>
            </w:pPr>
            <w:r w:rsidRPr="00304B47">
              <w:rPr>
                <w:rStyle w:val="c17c16"/>
                <w:b/>
              </w:rPr>
              <w:t>4. Требования к результатам обучения и освоения содержания курса по истории в 6 классе</w:t>
            </w:r>
          </w:p>
          <w:p w:rsidR="00E24CB0" w:rsidRPr="00304B47" w:rsidRDefault="00E24CB0" w:rsidP="00E24CB0">
            <w:r w:rsidRPr="00304B47">
              <w:rPr>
                <w:b/>
                <w:u w:val="single"/>
              </w:rPr>
              <w:t>Предметные</w:t>
            </w:r>
            <w:r w:rsidRPr="00304B47">
              <w:t xml:space="preserve"> результаты изучения истории учащимися включают: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      </w:r>
          </w:p>
          <w:p w:rsidR="00E24CB0" w:rsidRDefault="00E24CB0" w:rsidP="00E24CB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</w:pPr>
            <w:r w:rsidRPr="00304B47">
              <w:t>готовность применять исторические знания для выявления и сохранения исторических и культурных памят</w:t>
            </w:r>
            <w:r>
              <w:t>ников своей страны и мира</w:t>
            </w:r>
          </w:p>
          <w:p w:rsidR="00E24CB0" w:rsidRPr="00304B47" w:rsidRDefault="00E24CB0" w:rsidP="00E24CB0">
            <w:pPr>
              <w:ind w:left="360"/>
            </w:pPr>
            <w:r w:rsidRPr="00304B47">
              <w:t>Учащиеся должны</w:t>
            </w:r>
            <w:r w:rsidRPr="00304B47">
              <w:rPr>
                <w:b/>
              </w:rPr>
              <w:t xml:space="preserve"> знать</w:t>
            </w:r>
            <w:r w:rsidRPr="00304B47">
              <w:t>: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 xml:space="preserve">хронологию, работу с хронологией; 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 xml:space="preserve">Описание (реконструкция): рассказывать (устно или письменно) об </w:t>
            </w:r>
            <w:proofErr w:type="gramStart"/>
            <w:r w:rsidRPr="00304B47">
              <w:t>исторических  событиях</w:t>
            </w:r>
            <w:proofErr w:type="gramEnd"/>
            <w:r w:rsidRPr="00304B47">
              <w:t>, их участниках; характеризовать условия и образ жизни, занятия людей , на основе текста и иллюстраций учебника, дополнительной литературы, составлять описание.</w:t>
            </w:r>
          </w:p>
          <w:p w:rsidR="00E24CB0" w:rsidRPr="00304B47" w:rsidRDefault="00E24CB0" w:rsidP="00E24CB0">
            <w:pPr>
              <w:numPr>
                <w:ilvl w:val="0"/>
                <w:numId w:val="10"/>
              </w:numPr>
            </w:pPr>
            <w:r w:rsidRPr="00304B47">
              <w:t xml:space="preserve">Различать факт (событие) соотносить единичные исторические </w:t>
            </w:r>
            <w:proofErr w:type="gramStart"/>
            <w:r w:rsidRPr="00304B47">
              <w:t>факты ,</w:t>
            </w:r>
            <w:proofErr w:type="gramEnd"/>
            <w:r w:rsidRPr="00304B47">
      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      </w:r>
          </w:p>
          <w:p w:rsidR="00E24CB0" w:rsidRPr="00304B47" w:rsidRDefault="00E24CB0" w:rsidP="00E24CB0">
            <w:pPr>
              <w:rPr>
                <w:b/>
              </w:rPr>
            </w:pPr>
            <w:r w:rsidRPr="00304B47">
              <w:rPr>
                <w:b/>
              </w:rPr>
              <w:t>Уметь:</w:t>
            </w:r>
          </w:p>
          <w:p w:rsidR="00E24CB0" w:rsidRPr="00304B47" w:rsidRDefault="00E24CB0" w:rsidP="00E24CB0">
            <w:pPr>
              <w:numPr>
                <w:ilvl w:val="0"/>
                <w:numId w:val="11"/>
              </w:numPr>
            </w:pPr>
            <w:r w:rsidRPr="00304B47">
              <w:lastRenderedPageBreak/>
              <w:t>указывать хронологические рамки и периоды ключевых процессов, а также даты важнейших событий отечественной и всеобщей истории; - </w:t>
            </w:r>
          </w:p>
          <w:p w:rsidR="00E24CB0" w:rsidRPr="00304B47" w:rsidRDefault="00E24CB0" w:rsidP="00E24CB0">
            <w:pPr>
              <w:numPr>
                <w:ilvl w:val="0"/>
                <w:numId w:val="11"/>
              </w:numPr>
            </w:pPr>
            <w:r w:rsidRPr="00304B47">
              <w:t xml:space="preserve">работать с учебной и </w:t>
            </w:r>
            <w:proofErr w:type="gramStart"/>
            <w:r w:rsidRPr="00304B47">
              <w:t>внешкольной ,</w:t>
            </w:r>
            <w:proofErr w:type="gramEnd"/>
            <w:r w:rsidRPr="00304B47">
              <w:t xml:space="preserve"> использовать современные источники информации, в том числе материалы на электронных носителях; </w:t>
            </w:r>
          </w:p>
          <w:p w:rsidR="00E24CB0" w:rsidRPr="00304B47" w:rsidRDefault="00E24CB0" w:rsidP="00E24CB0">
            <w:pPr>
              <w:numPr>
                <w:ilvl w:val="0"/>
                <w:numId w:val="11"/>
              </w:numPr>
            </w:pPr>
            <w:r w:rsidRPr="00304B47">
              <w:t xml:space="preserve">использовать текст исторического источника при ответе на вопросы, </w:t>
            </w:r>
          </w:p>
          <w:p w:rsidR="00E24CB0" w:rsidRPr="00304B47" w:rsidRDefault="00E24CB0" w:rsidP="00E24CB0">
            <w:pPr>
              <w:numPr>
                <w:ilvl w:val="0"/>
                <w:numId w:val="11"/>
              </w:numPr>
            </w:pPr>
            <w:r w:rsidRPr="00304B47">
              <w:t>показывать на исторической карте территории расселения народов, границы государств, города, места значительных исторических событий</w:t>
            </w:r>
          </w:p>
          <w:p w:rsidR="00E24CB0" w:rsidRPr="00304B47" w:rsidRDefault="00E24CB0" w:rsidP="00E24CB0">
            <w:pPr>
              <w:numPr>
                <w:ilvl w:val="0"/>
                <w:numId w:val="11"/>
              </w:numPr>
            </w:pPr>
            <w:r w:rsidRPr="00304B47">
      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      </w:r>
          </w:p>
          <w:p w:rsidR="00E24CB0" w:rsidRDefault="00E24CB0" w:rsidP="00E24CB0">
            <w:pPr>
              <w:numPr>
                <w:ilvl w:val="0"/>
                <w:numId w:val="11"/>
              </w:numPr>
            </w:pPr>
            <w:r w:rsidRPr="00304B47">
              <w:t xml:space="preserve">объяснять свое отношение к наиболее значительным событиям и личностям истории России и всеобщей истории </w:t>
            </w:r>
          </w:p>
          <w:p w:rsidR="00E24CB0" w:rsidRPr="00304B47" w:rsidRDefault="00E24CB0" w:rsidP="00E24CB0">
            <w:pPr>
              <w:ind w:left="360"/>
            </w:pPr>
          </w:p>
          <w:p w:rsidR="00E24CB0" w:rsidRPr="00304B47" w:rsidRDefault="00E24CB0" w:rsidP="00E24CB0">
            <w:pPr>
              <w:rPr>
                <w:b/>
                <w:u w:val="single"/>
              </w:rPr>
            </w:pPr>
            <w:proofErr w:type="spellStart"/>
            <w:r w:rsidRPr="00304B47">
              <w:rPr>
                <w:b/>
                <w:u w:val="single"/>
              </w:rPr>
              <w:t>Метапредметные</w:t>
            </w:r>
            <w:proofErr w:type="spellEnd"/>
            <w:r w:rsidRPr="00304B47">
              <w:rPr>
                <w:b/>
                <w:u w:val="single"/>
              </w:rPr>
              <w:t xml:space="preserve"> результаты </w:t>
            </w:r>
          </w:p>
          <w:p w:rsidR="00E24CB0" w:rsidRPr="00304B47" w:rsidRDefault="00E24CB0" w:rsidP="00E24CB0">
            <w:pPr>
              <w:numPr>
                <w:ilvl w:val="0"/>
                <w:numId w:val="12"/>
              </w:numPr>
            </w:pPr>
            <w:r w:rsidRPr="00304B47">
              <w:t>способность сознательно организовывать свою деятельность — учебную, общественную и др.;</w:t>
            </w:r>
          </w:p>
          <w:p w:rsidR="00E24CB0" w:rsidRPr="00304B47" w:rsidRDefault="00E24CB0" w:rsidP="00E24CB0">
            <w:pPr>
              <w:numPr>
                <w:ilvl w:val="0"/>
                <w:numId w:val="12"/>
              </w:numPr>
            </w:pPr>
            <w:r w:rsidRPr="00304B47">
              <w:t xml:space="preserve">владение умениями работать с учебной и внешкольной </w:t>
            </w:r>
            <w:proofErr w:type="gramStart"/>
            <w:r w:rsidRPr="00304B47">
              <w:t>информацией ,</w:t>
            </w:r>
            <w:proofErr w:type="gramEnd"/>
            <w:r w:rsidRPr="00304B47">
              <w:t xml:space="preserve"> использовать современные источники информации, в том числе материалы на электронных носителях;</w:t>
            </w:r>
          </w:p>
          <w:p w:rsidR="00E24CB0" w:rsidRPr="00304B47" w:rsidRDefault="00E24CB0" w:rsidP="00E24CB0">
            <w:pPr>
              <w:numPr>
                <w:ilvl w:val="0"/>
                <w:numId w:val="12"/>
              </w:numPr>
            </w:pPr>
            <w:r w:rsidRPr="00304B47">
      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      </w:r>
          </w:p>
          <w:p w:rsidR="00E24CB0" w:rsidRDefault="00E24CB0" w:rsidP="00E24CB0">
            <w:pPr>
              <w:numPr>
                <w:ilvl w:val="0"/>
                <w:numId w:val="12"/>
              </w:numPr>
            </w:pPr>
            <w:r w:rsidRPr="00304B47">
              <w:t xml:space="preserve">готовность к сотрудничеству с соучениками, </w:t>
            </w:r>
          </w:p>
          <w:p w:rsidR="00E24CB0" w:rsidRPr="00304B47" w:rsidRDefault="00E24CB0" w:rsidP="00E24CB0">
            <w:pPr>
              <w:ind w:left="360"/>
            </w:pPr>
          </w:p>
          <w:p w:rsidR="00E24CB0" w:rsidRPr="00304B47" w:rsidRDefault="00E24CB0" w:rsidP="00E24CB0">
            <w:pPr>
              <w:rPr>
                <w:b/>
                <w:u w:val="single"/>
              </w:rPr>
            </w:pPr>
            <w:r w:rsidRPr="00304B47">
              <w:rPr>
                <w:b/>
                <w:u w:val="single"/>
              </w:rPr>
              <w:t xml:space="preserve">Личностные результаты </w:t>
            </w:r>
          </w:p>
          <w:p w:rsidR="00E24CB0" w:rsidRPr="00304B47" w:rsidRDefault="00E24CB0" w:rsidP="00E24CB0">
            <w:pPr>
              <w:numPr>
                <w:ilvl w:val="0"/>
                <w:numId w:val="13"/>
              </w:numPr>
            </w:pPr>
            <w:r w:rsidRPr="00304B47">
              <w:t>осознание своей идентичности как гражданина страны, члена семьи</w:t>
            </w:r>
          </w:p>
          <w:p w:rsidR="00E24CB0" w:rsidRPr="00304B47" w:rsidRDefault="00E24CB0" w:rsidP="00E24CB0">
            <w:pPr>
              <w:numPr>
                <w:ilvl w:val="0"/>
                <w:numId w:val="13"/>
              </w:numPr>
            </w:pPr>
            <w:r w:rsidRPr="00304B47">
              <w:t xml:space="preserve">освоение гуманистических традиций и ценностей современного общества, </w:t>
            </w:r>
          </w:p>
          <w:p w:rsidR="00E24CB0" w:rsidRPr="00304B47" w:rsidRDefault="00E24CB0" w:rsidP="00E24CB0">
            <w:pPr>
              <w:numPr>
                <w:ilvl w:val="0"/>
                <w:numId w:val="13"/>
              </w:numPr>
            </w:pPr>
            <w:r w:rsidRPr="00304B47">
              <w:t xml:space="preserve">осмысление социально-нравственного опыта предшествующих поколений, </w:t>
            </w:r>
          </w:p>
          <w:p w:rsidR="00E24CB0" w:rsidRDefault="00E24CB0" w:rsidP="00E24CB0">
            <w:pPr>
              <w:numPr>
                <w:ilvl w:val="0"/>
                <w:numId w:val="13"/>
              </w:numPr>
            </w:pPr>
            <w:r w:rsidRPr="00304B47">
              <w:t>понимание культурного многообразия мира, уважение к культуре своего и других народов, толерантность.</w:t>
            </w:r>
          </w:p>
          <w:p w:rsidR="00E24CB0" w:rsidRPr="00304B47" w:rsidRDefault="00E24CB0" w:rsidP="00E24CB0">
            <w:pPr>
              <w:ind w:left="360"/>
            </w:pPr>
          </w:p>
          <w:p w:rsidR="00E24CB0" w:rsidRPr="00304B47" w:rsidRDefault="00E24CB0" w:rsidP="00E24CB0">
            <w:r w:rsidRPr="00304B47">
              <w:t>Учащиеся должны </w:t>
            </w:r>
            <w:r w:rsidRPr="00304B47">
              <w:rPr>
                <w:b/>
              </w:rPr>
              <w:t>владеть:</w:t>
            </w:r>
          </w:p>
          <w:p w:rsidR="00E24CB0" w:rsidRPr="00304B47" w:rsidRDefault="00E24CB0" w:rsidP="00E24CB0">
            <w:pPr>
              <w:numPr>
                <w:ilvl w:val="0"/>
                <w:numId w:val="14"/>
              </w:numPr>
            </w:pPr>
            <w:r w:rsidRPr="00304B47">
      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      </w:r>
          </w:p>
          <w:p w:rsidR="00E24CB0" w:rsidRDefault="00E24CB0" w:rsidP="00E24CB0">
            <w:pPr>
              <w:numPr>
                <w:ilvl w:val="0"/>
                <w:numId w:val="14"/>
              </w:numPr>
            </w:pPr>
            <w:r w:rsidRPr="00304B47">
      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      </w:r>
          </w:p>
          <w:p w:rsidR="00E24CB0" w:rsidRDefault="00E24CB0" w:rsidP="00E24CB0"/>
          <w:p w:rsidR="00E24CB0" w:rsidRPr="00304B47" w:rsidRDefault="00E24CB0" w:rsidP="00E24CB0"/>
          <w:p w:rsidR="00E24CB0" w:rsidRDefault="00E24CB0" w:rsidP="00E24CB0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627778">
              <w:rPr>
                <w:b/>
              </w:rPr>
              <w:t>Содержание тем учебного курса</w:t>
            </w:r>
          </w:p>
          <w:p w:rsidR="00E24CB0" w:rsidRPr="00627778" w:rsidRDefault="00E24CB0" w:rsidP="00E24CB0">
            <w:pPr>
              <w:jc w:val="both"/>
              <w:rPr>
                <w:b/>
              </w:rPr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>Раздел 1.Введение (1 час)</w:t>
            </w:r>
          </w:p>
          <w:p w:rsidR="00E24CB0" w:rsidRDefault="00E24CB0" w:rsidP="00E24CB0">
            <w:pPr>
              <w:jc w:val="both"/>
            </w:pPr>
            <w:r w:rsidRPr="0054784F">
      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lastRenderedPageBreak/>
              <w:t>Раздел 2. Становление Средневековой Европы (VI-</w:t>
            </w:r>
            <w:proofErr w:type="spellStart"/>
            <w:r w:rsidRPr="00627778">
              <w:rPr>
                <w:b/>
              </w:rPr>
              <w:t>XIвв</w:t>
            </w:r>
            <w:proofErr w:type="spellEnd"/>
            <w:r w:rsidRPr="00627778">
              <w:rPr>
                <w:b/>
              </w:rPr>
              <w:t>) (</w:t>
            </w:r>
            <w:r w:rsidR="00CF5D66">
              <w:rPr>
                <w:b/>
              </w:rPr>
              <w:t>4</w:t>
            </w:r>
            <w:r>
              <w:rPr>
                <w:b/>
              </w:rPr>
              <w:t xml:space="preserve"> часов</w:t>
            </w:r>
            <w:r w:rsidRPr="00627778">
              <w:rPr>
                <w:b/>
              </w:rPr>
              <w:t>)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 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      </w:r>
          </w:p>
          <w:p w:rsidR="00E24CB0" w:rsidRPr="0054784F" w:rsidRDefault="00E24CB0" w:rsidP="00E24CB0">
            <w:pPr>
              <w:jc w:val="both"/>
            </w:pPr>
            <w:r w:rsidRPr="0054784F">
      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Норманны и их набеги. Северная Европа в раннее средневековье. </w:t>
            </w:r>
          </w:p>
          <w:p w:rsidR="00E24CB0" w:rsidRPr="0054784F" w:rsidRDefault="00E24CB0" w:rsidP="00E24CB0">
            <w:pPr>
              <w:jc w:val="both"/>
            </w:pPr>
            <w:r w:rsidRPr="0054784F">
              <w:t>Рыцарский замок и его устройство. Средневековое рыцарство: быт и нравы. Посвящение в рыцари. Турниры. Независимость феодалов.</w:t>
            </w:r>
          </w:p>
          <w:p w:rsidR="00E24CB0" w:rsidRPr="0054784F" w:rsidRDefault="00E24CB0" w:rsidP="00E24CB0">
            <w:pPr>
              <w:jc w:val="both"/>
            </w:pPr>
            <w:r w:rsidRPr="0054784F">
      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      </w:r>
          </w:p>
          <w:p w:rsidR="00E24CB0" w:rsidRPr="0054784F" w:rsidRDefault="00E24CB0" w:rsidP="00E24CB0">
            <w:pPr>
              <w:jc w:val="both"/>
            </w:pPr>
            <w:r w:rsidRPr="0054784F">
      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      </w:r>
          </w:p>
          <w:p w:rsidR="00E24CB0" w:rsidRPr="0054784F" w:rsidRDefault="00E24CB0" w:rsidP="00E24CB0">
            <w:pPr>
              <w:ind w:firstLine="708"/>
              <w:jc w:val="both"/>
            </w:pPr>
            <w:r w:rsidRPr="0054784F">
      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627778">
              <w:rPr>
                <w:b/>
              </w:rPr>
              <w:t>. Арабы в VI – XI вв. (</w:t>
            </w:r>
            <w:r>
              <w:rPr>
                <w:b/>
              </w:rPr>
              <w:t>2</w:t>
            </w:r>
            <w:r w:rsidRPr="00627778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627778">
              <w:rPr>
                <w:b/>
              </w:rPr>
              <w:t>)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      </w:r>
          </w:p>
          <w:p w:rsidR="00E24CB0" w:rsidRPr="0054784F" w:rsidRDefault="00E24CB0" w:rsidP="00E24CB0">
            <w:pPr>
              <w:jc w:val="both"/>
            </w:pPr>
          </w:p>
          <w:p w:rsidR="00E24CB0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627778">
              <w:rPr>
                <w:b/>
              </w:rPr>
              <w:t>. Феодалы и крестьяне.</w:t>
            </w:r>
            <w:r>
              <w:rPr>
                <w:b/>
              </w:rPr>
              <w:t xml:space="preserve"> (2 часа)</w:t>
            </w:r>
          </w:p>
          <w:p w:rsidR="00E24CB0" w:rsidRDefault="00E24CB0" w:rsidP="00E24CB0">
            <w:pPr>
              <w:jc w:val="both"/>
            </w:pPr>
            <w:r w:rsidRPr="0054784F">
              <w:t xml:space="preserve"> 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      </w:r>
          </w:p>
          <w:p w:rsidR="00E24CB0" w:rsidRDefault="00E24CB0" w:rsidP="00E24CB0">
            <w:pPr>
              <w:jc w:val="both"/>
            </w:pPr>
          </w:p>
          <w:p w:rsidR="00E24CB0" w:rsidRPr="00B965F8" w:rsidRDefault="00E24CB0" w:rsidP="00E24CB0">
            <w:pPr>
              <w:jc w:val="both"/>
              <w:rPr>
                <w:b/>
              </w:rPr>
            </w:pPr>
            <w:r w:rsidRPr="00B965F8">
              <w:rPr>
                <w:b/>
              </w:rPr>
              <w:t>Раздел 5. Средневековый город и его обитатели (2 часа)</w:t>
            </w:r>
          </w:p>
          <w:p w:rsidR="00E24CB0" w:rsidRDefault="00E24CB0" w:rsidP="00E24CB0">
            <w:pPr>
              <w:jc w:val="both"/>
            </w:pPr>
            <w:r w:rsidRPr="0054784F">
      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6. Католическая церковь. </w:t>
            </w:r>
            <w:r w:rsidRPr="00627778">
              <w:rPr>
                <w:b/>
              </w:rPr>
              <w:t>(2 часа)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      </w:r>
          </w:p>
          <w:p w:rsidR="00E24CB0" w:rsidRPr="0054784F" w:rsidRDefault="00E24CB0" w:rsidP="00E24CB0">
            <w:pPr>
              <w:jc w:val="both"/>
            </w:pPr>
            <w:r w:rsidRPr="0054784F">
              <w:t>Изменения во взглядах горожан на мир. Характер движений еретиков. Церковь и еретики. Создание инквизиции и борьба с ересью.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</w:t>
            </w:r>
            <w:r w:rsidRPr="0054784F">
              <w:lastRenderedPageBreak/>
              <w:t xml:space="preserve">на Востоке. Четвёртый крестовый поход и захват Константинополя. Детский крестовый поход. Завершение и итоги крестовых походов. 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 xml:space="preserve">Раздел </w:t>
            </w:r>
            <w:proofErr w:type="gramStart"/>
            <w:r w:rsidRPr="00627778">
              <w:rPr>
                <w:b/>
              </w:rPr>
              <w:t>7.Образование</w:t>
            </w:r>
            <w:proofErr w:type="gramEnd"/>
            <w:r w:rsidRPr="00627778">
              <w:rPr>
                <w:b/>
              </w:rPr>
              <w:t xml:space="preserve"> централизованных государств в Западной Европе (6 часов)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Франция при первых </w:t>
            </w:r>
            <w:proofErr w:type="spellStart"/>
            <w:r w:rsidRPr="0054784F">
              <w:t>Капетингах</w:t>
            </w:r>
            <w:proofErr w:type="spellEnd"/>
            <w:r w:rsidRPr="0054784F">
      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      </w:r>
            <w:proofErr w:type="spellStart"/>
            <w:r w:rsidRPr="0054784F">
              <w:t>Уота</w:t>
            </w:r>
            <w:proofErr w:type="spellEnd"/>
            <w:r w:rsidRPr="0054784F">
              <w:t xml:space="preserve"> </w:t>
            </w:r>
            <w:proofErr w:type="spellStart"/>
            <w:r w:rsidRPr="0054784F">
              <w:t>Тайлера</w:t>
            </w:r>
            <w:proofErr w:type="spellEnd"/>
            <w:r w:rsidRPr="0054784F">
              <w:t xml:space="preserve">. Возобновление войны. Успехи англичан. Жанна д' </w:t>
            </w:r>
            <w:proofErr w:type="spellStart"/>
            <w:r w:rsidRPr="0054784F">
              <w:t>Арк</w:t>
            </w:r>
            <w:proofErr w:type="spellEnd"/>
            <w:r w:rsidRPr="0054784F">
      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54784F" w:rsidRDefault="00E24CB0" w:rsidP="00E24CB0">
            <w:pPr>
              <w:jc w:val="both"/>
            </w:pPr>
          </w:p>
          <w:p w:rsidR="00E24CB0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 xml:space="preserve">Раздел 8.  Германия и Италия в XII-XV веках. </w:t>
            </w:r>
            <w:r>
              <w:rPr>
                <w:b/>
              </w:rPr>
              <w:t>(2 часа)</w:t>
            </w:r>
          </w:p>
          <w:p w:rsidR="00E24CB0" w:rsidRDefault="00E24CB0" w:rsidP="00E24CB0">
            <w:pPr>
              <w:jc w:val="both"/>
            </w:pPr>
            <w:r w:rsidRPr="0054784F">
              <w:t xml:space="preserve">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      </w:r>
          </w:p>
          <w:p w:rsidR="00E24CB0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B965F8">
              <w:rPr>
                <w:b/>
              </w:rPr>
              <w:t xml:space="preserve">Раздел 9. </w:t>
            </w:r>
            <w:r w:rsidRPr="00627778">
              <w:rPr>
                <w:b/>
              </w:rPr>
              <w:t>Славянские государства и Византия. (</w:t>
            </w:r>
            <w:r w:rsidR="00CF5D66">
              <w:rPr>
                <w:b/>
              </w:rPr>
              <w:t>1</w:t>
            </w:r>
            <w:r w:rsidRPr="00627778">
              <w:rPr>
                <w:b/>
              </w:rPr>
              <w:t>часа)</w:t>
            </w:r>
          </w:p>
          <w:p w:rsidR="00E24CB0" w:rsidRPr="0054784F" w:rsidRDefault="00E24CB0" w:rsidP="00E24CB0">
            <w:pPr>
              <w:jc w:val="both"/>
            </w:pPr>
            <w:r w:rsidRPr="0054784F">
      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      </w:r>
          </w:p>
          <w:p w:rsidR="00E24CB0" w:rsidRPr="0054784F" w:rsidRDefault="00E24CB0" w:rsidP="00E24CB0">
            <w:pPr>
              <w:jc w:val="both"/>
            </w:pPr>
            <w:r w:rsidRPr="0054784F">
      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 xml:space="preserve">Раздел </w:t>
            </w:r>
            <w:r>
              <w:rPr>
                <w:b/>
              </w:rPr>
              <w:t>10</w:t>
            </w:r>
            <w:r w:rsidRPr="00627778">
              <w:rPr>
                <w:b/>
              </w:rPr>
              <w:t>. Культур</w:t>
            </w:r>
            <w:r w:rsidR="00CF5D66">
              <w:rPr>
                <w:b/>
              </w:rPr>
              <w:t>а Западной Европы в XI – XV вв.3</w:t>
            </w:r>
            <w:r>
              <w:rPr>
                <w:b/>
              </w:rPr>
              <w:t xml:space="preserve"> часа</w:t>
            </w:r>
            <w:r w:rsidRPr="00627778">
              <w:rPr>
                <w:b/>
              </w:rPr>
              <w:t>)</w:t>
            </w:r>
          </w:p>
          <w:p w:rsidR="00E24CB0" w:rsidRPr="0054784F" w:rsidRDefault="00E24CB0" w:rsidP="00E24CB0">
            <w:pPr>
              <w:jc w:val="both"/>
            </w:pPr>
            <w:r w:rsidRPr="0054784F">
      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>Раздел 1</w:t>
            </w:r>
            <w:r>
              <w:rPr>
                <w:b/>
              </w:rPr>
              <w:t>1</w:t>
            </w:r>
            <w:r w:rsidRPr="00627778">
              <w:rPr>
                <w:b/>
              </w:rPr>
              <w:t>. Народы Азии, Америки и Африки в средние века. (</w:t>
            </w:r>
            <w:r w:rsidR="00CF5D66">
              <w:rPr>
                <w:b/>
              </w:rPr>
              <w:t>2</w:t>
            </w:r>
            <w:r>
              <w:rPr>
                <w:b/>
              </w:rPr>
              <w:t xml:space="preserve"> час</w:t>
            </w:r>
            <w:r w:rsidRPr="00627778">
              <w:rPr>
                <w:b/>
              </w:rPr>
              <w:t>)</w:t>
            </w:r>
          </w:p>
          <w:p w:rsidR="00E24CB0" w:rsidRPr="0054784F" w:rsidRDefault="00E24CB0" w:rsidP="00E24CB0">
            <w:pPr>
              <w:jc w:val="both"/>
            </w:pPr>
            <w:r w:rsidRPr="0054784F">
      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      </w:r>
          </w:p>
          <w:p w:rsidR="00E24CB0" w:rsidRPr="0054784F" w:rsidRDefault="00E24CB0" w:rsidP="00E24CB0">
            <w:pPr>
              <w:jc w:val="both"/>
            </w:pPr>
            <w:r w:rsidRPr="0054784F">
      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      </w:r>
          </w:p>
          <w:p w:rsidR="00E24CB0" w:rsidRDefault="00E24CB0" w:rsidP="00E24CB0">
            <w:pPr>
              <w:jc w:val="both"/>
            </w:pPr>
            <w:r w:rsidRPr="0054784F">
      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627778" w:rsidRDefault="00E24CB0" w:rsidP="00E24CB0">
            <w:pPr>
              <w:jc w:val="both"/>
              <w:rPr>
                <w:b/>
              </w:rPr>
            </w:pPr>
            <w:r w:rsidRPr="00627778">
              <w:rPr>
                <w:b/>
              </w:rPr>
              <w:t>Раздел 1</w:t>
            </w:r>
            <w:r>
              <w:rPr>
                <w:b/>
              </w:rPr>
              <w:t>2</w:t>
            </w:r>
            <w:r w:rsidRPr="00627778">
              <w:rPr>
                <w:b/>
              </w:rPr>
              <w:t xml:space="preserve">. </w:t>
            </w:r>
            <w:r>
              <w:rPr>
                <w:b/>
              </w:rPr>
              <w:t>Итоговое повторение</w:t>
            </w:r>
            <w:r w:rsidRPr="00627778">
              <w:rPr>
                <w:b/>
              </w:rPr>
              <w:t>. (1 час)</w:t>
            </w:r>
          </w:p>
          <w:p w:rsidR="00E24CB0" w:rsidRDefault="00E24CB0" w:rsidP="00E24CB0">
            <w:pPr>
              <w:jc w:val="both"/>
            </w:pPr>
            <w:r w:rsidRPr="0054784F">
              <w:t>Итоговое повторение курса История Средних веков.</w:t>
            </w:r>
          </w:p>
          <w:p w:rsidR="00E24CB0" w:rsidRDefault="00E24CB0" w:rsidP="00E24CB0">
            <w:pPr>
              <w:jc w:val="both"/>
            </w:pPr>
          </w:p>
          <w:p w:rsidR="00E24CB0" w:rsidRDefault="00E24CB0" w:rsidP="00E24CB0">
            <w:pPr>
              <w:jc w:val="both"/>
            </w:pPr>
          </w:p>
          <w:p w:rsidR="00E24CB0" w:rsidRPr="0054784F" w:rsidRDefault="00E24CB0" w:rsidP="00E24CB0">
            <w:pPr>
              <w:jc w:val="center"/>
            </w:pPr>
            <w:r>
              <w:t>ИСТОРИЯ РОССИИ</w:t>
            </w:r>
          </w:p>
          <w:p w:rsidR="00E24CB0" w:rsidRPr="0054784F" w:rsidRDefault="00E24CB0" w:rsidP="00E24CB0">
            <w:pPr>
              <w:jc w:val="both"/>
            </w:pPr>
          </w:p>
          <w:p w:rsidR="00E24CB0" w:rsidRPr="00A8547F" w:rsidRDefault="00E24CB0" w:rsidP="00E24CB0">
            <w:pPr>
              <w:jc w:val="center"/>
            </w:pPr>
            <w:r w:rsidRPr="00A8547F">
              <w:t>ОТ ДРЕВНЕЙ РУСИ К РОССИЙСКОМУ ГОСУДАРСТВУ</w:t>
            </w:r>
          </w:p>
          <w:p w:rsidR="00E24CB0" w:rsidRPr="00A8547F" w:rsidRDefault="00E24CB0" w:rsidP="00E24CB0">
            <w:pPr>
              <w:jc w:val="center"/>
            </w:pPr>
            <w:r w:rsidRPr="00A8547F">
              <w:t>(С ДРЕВНОСТИ ДО КОНЦА XV в.) (40 ч)</w:t>
            </w:r>
          </w:p>
          <w:p w:rsidR="00E24CB0" w:rsidRDefault="00E24CB0" w:rsidP="00E24CB0">
            <w:pPr>
              <w:jc w:val="both"/>
              <w:rPr>
                <w:b/>
              </w:rPr>
            </w:pPr>
            <w:r w:rsidRPr="00712054">
              <w:rPr>
                <w:b/>
              </w:rPr>
              <w:t>Введение</w:t>
            </w:r>
            <w:r>
              <w:rPr>
                <w:b/>
              </w:rPr>
              <w:t xml:space="preserve"> </w:t>
            </w:r>
          </w:p>
          <w:p w:rsidR="00E24CB0" w:rsidRPr="00A8547F" w:rsidRDefault="00E24CB0" w:rsidP="00E24CB0">
            <w:pPr>
              <w:jc w:val="both"/>
            </w:pPr>
            <w:r w:rsidRPr="00A8547F">
              <w:t xml:space="preserve">Предмет отечественной </w:t>
            </w:r>
            <w:r>
              <w:t>истории. История России как неотъемлемая часть всемирно исторического процесса. Фак</w:t>
            </w:r>
            <w:r w:rsidRPr="00A8547F">
              <w:t>торы самобытности российской истории. Природный фак-</w:t>
            </w:r>
          </w:p>
          <w:p w:rsidR="00E24CB0" w:rsidRDefault="00E24CB0" w:rsidP="00E24CB0">
            <w:pPr>
              <w:jc w:val="both"/>
            </w:pPr>
            <w:r w:rsidRPr="00A8547F">
              <w:t>тор в отечественной ис</w:t>
            </w:r>
            <w:r>
              <w:t xml:space="preserve">тории. Источники по российской истории. Историческое </w:t>
            </w:r>
            <w:r w:rsidRPr="00A8547F">
              <w:t>про</w:t>
            </w:r>
            <w:r>
              <w:t xml:space="preserve">странство и символы российской </w:t>
            </w:r>
            <w:r w:rsidRPr="00A8547F">
              <w:t>истории. Кто и для чего</w:t>
            </w:r>
            <w:r>
              <w:t xml:space="preserve"> фальсифицирует историю России.</w:t>
            </w:r>
          </w:p>
          <w:p w:rsidR="00E24CB0" w:rsidRDefault="00E24CB0" w:rsidP="00E24CB0">
            <w:pPr>
              <w:jc w:val="both"/>
              <w:rPr>
                <w:b/>
              </w:rPr>
            </w:pPr>
            <w:r w:rsidRPr="00712054">
              <w:rPr>
                <w:b/>
              </w:rPr>
              <w:t>Народы и государства на территории нашей страны в древности.</w:t>
            </w:r>
            <w:r>
              <w:t xml:space="preserve"> </w:t>
            </w:r>
          </w:p>
          <w:p w:rsidR="00E24CB0" w:rsidRDefault="00E24CB0" w:rsidP="00E24CB0">
            <w:pPr>
              <w:jc w:val="both"/>
            </w:pPr>
            <w:r w:rsidRPr="00A8547F">
              <w:t xml:space="preserve">Появление и расселение человека на территории современной России. Первые культуры и </w:t>
            </w:r>
            <w:proofErr w:type="spellStart"/>
            <w:proofErr w:type="gramStart"/>
            <w:r w:rsidRPr="00A8547F">
              <w:t>общества.Малые</w:t>
            </w:r>
            <w:proofErr w:type="spellEnd"/>
            <w:proofErr w:type="gramEnd"/>
            <w:r w:rsidRPr="00A8547F">
              <w:t xml:space="preserve"> государства П</w:t>
            </w:r>
            <w:r>
              <w:t xml:space="preserve">ричерноморья в эллинистическую </w:t>
            </w:r>
            <w:r w:rsidRPr="00A8547F">
              <w:t>эпоху.</w:t>
            </w:r>
            <w:r>
              <w:t xml:space="preserve"> </w:t>
            </w:r>
            <w:r w:rsidRPr="00A8547F">
              <w:t>Евразийские степи и лесостепь. Народы Сибири и Даль</w:t>
            </w:r>
            <w:r>
              <w:t xml:space="preserve">него Востока. </w:t>
            </w:r>
            <w:proofErr w:type="spellStart"/>
            <w:r w:rsidRPr="00A8547F">
              <w:t>Хуннский</w:t>
            </w:r>
            <w:proofErr w:type="spellEnd"/>
            <w:r w:rsidRPr="00A8547F">
              <w:t xml:space="preserve"> каганат. </w:t>
            </w:r>
            <w:r>
              <w:t>Скифское царство. Сарматы. Фин</w:t>
            </w:r>
            <w:r w:rsidRPr="00A8547F">
              <w:t>ские племена. Аланы.</w:t>
            </w:r>
          </w:p>
          <w:p w:rsidR="00E24CB0" w:rsidRPr="00A8547F" w:rsidRDefault="00E24CB0" w:rsidP="00E24CB0">
            <w:pPr>
              <w:jc w:val="both"/>
            </w:pPr>
          </w:p>
          <w:p w:rsidR="00E24CB0" w:rsidRPr="00712054" w:rsidRDefault="00E24CB0" w:rsidP="00E24CB0">
            <w:pPr>
              <w:jc w:val="both"/>
              <w:rPr>
                <w:b/>
              </w:rPr>
            </w:pPr>
            <w:r w:rsidRPr="00712054">
              <w:rPr>
                <w:b/>
              </w:rPr>
              <w:t>Восточная Европа и евразийские степи в середине I тысячелетия н. э.</w:t>
            </w:r>
            <w:r>
              <w:rPr>
                <w:b/>
              </w:rPr>
              <w:t xml:space="preserve"> </w:t>
            </w:r>
          </w:p>
          <w:p w:rsidR="00E24CB0" w:rsidRPr="00A8547F" w:rsidRDefault="00E24CB0" w:rsidP="00E24CB0">
            <w:pPr>
              <w:jc w:val="both"/>
            </w:pPr>
            <w:r w:rsidRPr="00A8547F">
              <w:t xml:space="preserve">Великое переселение </w:t>
            </w:r>
            <w:r>
              <w:t>народов. Гуннская держава Атти</w:t>
            </w:r>
            <w:r w:rsidRPr="00A8547F">
              <w:t>лы. Гуннское царство в предгорном Дагестане.</w:t>
            </w:r>
            <w:r>
              <w:t xml:space="preserve"> </w:t>
            </w:r>
            <w:r w:rsidRPr="00A8547F">
              <w:t>Взаимодействие кочево</w:t>
            </w:r>
            <w:r>
              <w:t xml:space="preserve">го и оседлого мира в эпоху Великого переселения народов. </w:t>
            </w:r>
            <w:r w:rsidRPr="00A8547F">
              <w:t>Дискуссии о славян</w:t>
            </w:r>
            <w:r>
              <w:t xml:space="preserve">ской прародине и происхождении </w:t>
            </w:r>
            <w:r w:rsidRPr="00A8547F">
              <w:t>славян. Расселение славян</w:t>
            </w:r>
            <w:r>
              <w:t xml:space="preserve">, их разделение на три ветви — </w:t>
            </w:r>
            <w:r w:rsidRPr="00A8547F">
              <w:t xml:space="preserve">восточных, западных </w:t>
            </w:r>
            <w:r>
              <w:t>и южных славян. Славянские общ</w:t>
            </w:r>
            <w:r w:rsidRPr="00A8547F">
              <w:t xml:space="preserve">ности Восточной Европы. </w:t>
            </w:r>
            <w:r>
              <w:t xml:space="preserve">Их соседи — </w:t>
            </w:r>
            <w:proofErr w:type="spellStart"/>
            <w:r>
              <w:t>балты</w:t>
            </w:r>
            <w:proofErr w:type="spellEnd"/>
            <w:r>
              <w:t>, финно-</w:t>
            </w:r>
            <w:proofErr w:type="spellStart"/>
            <w:r>
              <w:t>угры</w:t>
            </w:r>
            <w:proofErr w:type="spellEnd"/>
            <w:r>
              <w:t xml:space="preserve">, </w:t>
            </w:r>
            <w:r w:rsidRPr="00A8547F">
              <w:t>кочевые племена.</w:t>
            </w:r>
          </w:p>
          <w:p w:rsidR="00E24CB0" w:rsidRPr="00A8547F" w:rsidRDefault="00E24CB0" w:rsidP="00E24CB0">
            <w:pPr>
              <w:jc w:val="both"/>
            </w:pPr>
            <w:r w:rsidRPr="00A8547F">
              <w:t>Хозяйство восточных славян, их общественный строй и политическая организация. Воз</w:t>
            </w:r>
            <w:r>
              <w:t xml:space="preserve">никновение княжеской </w:t>
            </w:r>
            <w:r w:rsidRPr="00A8547F">
              <w:t>власти.</w:t>
            </w:r>
            <w:r>
              <w:t xml:space="preserve"> Традиционные верования славян. </w:t>
            </w:r>
            <w:r w:rsidRPr="00A8547F">
              <w:t>Страны и народы Вос</w:t>
            </w:r>
            <w:r>
              <w:t>точной Европы, Сибири и Дальне</w:t>
            </w:r>
            <w:r w:rsidRPr="00A8547F">
              <w:t>го Востока. Объединения</w:t>
            </w:r>
            <w:r>
              <w:t xml:space="preserve"> древнетюркских племён тюрков, </w:t>
            </w:r>
            <w:proofErr w:type="spellStart"/>
            <w:r w:rsidRPr="00A8547F">
              <w:t>огузов</w:t>
            </w:r>
            <w:proofErr w:type="spellEnd"/>
            <w:r w:rsidRPr="00A8547F">
              <w:t>, киргизов и кыпча</w:t>
            </w:r>
            <w:r>
              <w:t xml:space="preserve">ков. Великий Тюркский каганат; </w:t>
            </w:r>
            <w:r w:rsidRPr="00A8547F">
              <w:t xml:space="preserve">Восточный Тюркский </w:t>
            </w:r>
            <w:r>
              <w:t>каганат и Западный Тюркский ка</w:t>
            </w:r>
            <w:r w:rsidRPr="00A8547F">
              <w:t xml:space="preserve">ганат. Уйгурский каганат. Великий киргизский каганат. </w:t>
            </w:r>
          </w:p>
          <w:p w:rsidR="00E24CB0" w:rsidRPr="00A8547F" w:rsidRDefault="00E24CB0" w:rsidP="00E24CB0">
            <w:pPr>
              <w:jc w:val="both"/>
            </w:pPr>
            <w:r w:rsidRPr="00A8547F">
              <w:t xml:space="preserve">Киргизский каганат. </w:t>
            </w:r>
            <w:proofErr w:type="spellStart"/>
            <w:r w:rsidRPr="00A8547F">
              <w:t>Ки</w:t>
            </w:r>
            <w:r>
              <w:t>даньское</w:t>
            </w:r>
            <w:proofErr w:type="spellEnd"/>
            <w:r>
              <w:t xml:space="preserve"> государство. Аварский каганат. Хазарский каганат. Волжская </w:t>
            </w:r>
            <w:proofErr w:type="spellStart"/>
            <w:r>
              <w:t>Булгария</w:t>
            </w:r>
            <w:proofErr w:type="spellEnd"/>
            <w:r>
              <w:t xml:space="preserve">. </w:t>
            </w:r>
            <w:r w:rsidRPr="00A8547F">
              <w:t>Этнокультурные контакты славянских, тюркских и фи</w:t>
            </w:r>
            <w:r>
              <w:t>н</w:t>
            </w:r>
            <w:r w:rsidRPr="00A8547F">
              <w:t>но-угорск</w:t>
            </w:r>
            <w:r>
              <w:t xml:space="preserve">их народов к концу I тыс. н. э. </w:t>
            </w:r>
            <w:r w:rsidRPr="00A8547F">
              <w:t xml:space="preserve">Появление первых христианских, иудейских, исламских </w:t>
            </w:r>
          </w:p>
          <w:p w:rsidR="00E24CB0" w:rsidRDefault="00E24CB0" w:rsidP="00E24CB0">
            <w:pPr>
              <w:jc w:val="both"/>
            </w:pPr>
            <w:r w:rsidRPr="00A8547F">
              <w:t>общин.</w:t>
            </w:r>
          </w:p>
          <w:p w:rsidR="00E24CB0" w:rsidRPr="00A8547F" w:rsidRDefault="00E24CB0" w:rsidP="00E24CB0">
            <w:pPr>
              <w:jc w:val="both"/>
            </w:pPr>
          </w:p>
          <w:p w:rsidR="00E24CB0" w:rsidRPr="00712054" w:rsidRDefault="00E24CB0" w:rsidP="00E24CB0">
            <w:pPr>
              <w:jc w:val="both"/>
              <w:rPr>
                <w:b/>
              </w:rPr>
            </w:pPr>
            <w:r w:rsidRPr="00712054">
              <w:rPr>
                <w:b/>
              </w:rPr>
              <w:t>Образование государства Русь</w:t>
            </w:r>
          </w:p>
          <w:p w:rsidR="00E24CB0" w:rsidRPr="00A8547F" w:rsidRDefault="00E24CB0" w:rsidP="00E24CB0">
            <w:pPr>
              <w:jc w:val="both"/>
            </w:pPr>
            <w:r w:rsidRPr="00A8547F">
              <w:t>Политическое развитие</w:t>
            </w:r>
            <w:r>
              <w:t xml:space="preserve"> Европы в эпоху раннего Средне</w:t>
            </w:r>
            <w:r w:rsidRPr="00A8547F">
              <w:t>вековья. Норманнский фа</w:t>
            </w:r>
            <w:r>
              <w:t xml:space="preserve">ктор в образовании европейских </w:t>
            </w:r>
            <w:r w:rsidRPr="00A8547F">
              <w:t>государств.</w:t>
            </w:r>
            <w:r>
              <w:t xml:space="preserve"> </w:t>
            </w:r>
            <w:r w:rsidRPr="00A8547F">
              <w:t>Предпо</w:t>
            </w:r>
            <w:r>
              <w:t xml:space="preserve">сылки и особенности складывания </w:t>
            </w:r>
            <w:r w:rsidRPr="00A8547F">
              <w:t>государства Русь. Формирование княжеской власти (князь и дружина, полюдье). Новгород</w:t>
            </w:r>
            <w:r>
              <w:t xml:space="preserve"> и Киев — центры древнерусской </w:t>
            </w:r>
            <w:r w:rsidRPr="00A8547F">
              <w:t>государстве</w:t>
            </w:r>
            <w:r>
              <w:t xml:space="preserve">нности. Князь Олег. Образование </w:t>
            </w:r>
            <w:r w:rsidRPr="00A8547F">
              <w:t xml:space="preserve">государства. Перенос столицы в </w:t>
            </w:r>
            <w:proofErr w:type="spellStart"/>
            <w:r w:rsidRPr="00A8547F">
              <w:t>Киев.Первые</w:t>
            </w:r>
            <w:proofErr w:type="spellEnd"/>
            <w:r w:rsidRPr="00A8547F">
              <w:t xml:space="preserve"> русские князья</w:t>
            </w:r>
            <w:r>
              <w:t>, их внутренняя и внешняя по</w:t>
            </w:r>
            <w:r w:rsidRPr="00A8547F">
              <w:t>литика. Формирован</w:t>
            </w:r>
            <w:r>
              <w:t xml:space="preserve">ие территории государства Русь. </w:t>
            </w:r>
            <w:r w:rsidRPr="00A8547F">
              <w:t>Социально-экономиче</w:t>
            </w:r>
            <w:r>
              <w:t>ский строй ранней Руси. Земель</w:t>
            </w:r>
            <w:r w:rsidRPr="00A8547F">
              <w:t>ные отношения. Свободн</w:t>
            </w:r>
            <w:r>
              <w:t>ое и зависимое население. Круп</w:t>
            </w:r>
            <w:r w:rsidRPr="00A8547F">
              <w:t>нейшие русские город</w:t>
            </w:r>
            <w:r>
              <w:t xml:space="preserve">а, развитие ремёсел и торговли. </w:t>
            </w:r>
            <w:r w:rsidRPr="00A8547F">
              <w:t>Отношения Руси с со</w:t>
            </w:r>
            <w:r>
              <w:t>седними народами и государства</w:t>
            </w:r>
            <w:r w:rsidRPr="00A8547F">
              <w:t>ми: Византией, страна</w:t>
            </w:r>
            <w:r>
              <w:t>ми Северной и Центральной Евро</w:t>
            </w:r>
            <w:r w:rsidRPr="00A8547F">
              <w:t>пы, кочевниками. Свято</w:t>
            </w:r>
            <w:r>
              <w:t xml:space="preserve">слав и его роль в формировании </w:t>
            </w:r>
            <w:r w:rsidRPr="00A8547F">
              <w:t>системы геополитических интересов Руси.</w:t>
            </w:r>
          </w:p>
          <w:p w:rsidR="00E24CB0" w:rsidRPr="00A8547F" w:rsidRDefault="00E24CB0" w:rsidP="00E24CB0">
            <w:pPr>
              <w:jc w:val="both"/>
            </w:pPr>
            <w:r w:rsidRPr="00A8547F">
              <w:t>Европейский христи</w:t>
            </w:r>
            <w:r>
              <w:t>анский мир. Крещение Руси: при</w:t>
            </w:r>
            <w:r w:rsidRPr="00A8547F">
              <w:t>чины и значение. Владимир I</w:t>
            </w:r>
            <w:r>
              <w:t xml:space="preserve"> Святой. </w:t>
            </w:r>
            <w:r w:rsidRPr="00A8547F">
              <w:t xml:space="preserve">Зарождение ранней </w:t>
            </w:r>
            <w:r>
              <w:t xml:space="preserve">русской культуры, её специфика </w:t>
            </w:r>
            <w:r w:rsidRPr="00A8547F">
              <w:t>и достижения. Былинн</w:t>
            </w:r>
            <w:r>
              <w:t>ый эпос. Возникновение письмен</w:t>
            </w:r>
            <w:r w:rsidRPr="00A8547F">
              <w:t>ности. Начало летописания. Литература и её жанры (</w:t>
            </w:r>
            <w:proofErr w:type="spellStart"/>
            <w:r w:rsidRPr="00A8547F">
              <w:t>сло</w:t>
            </w:r>
            <w:proofErr w:type="spellEnd"/>
            <w:r w:rsidRPr="00A8547F">
              <w:t>-</w:t>
            </w:r>
          </w:p>
          <w:p w:rsidR="00E24CB0" w:rsidRPr="00A8547F" w:rsidRDefault="00E24CB0" w:rsidP="00E24CB0">
            <w:pPr>
              <w:jc w:val="both"/>
            </w:pPr>
            <w:r w:rsidRPr="00A8547F">
              <w:t xml:space="preserve">во, житие, поучение, </w:t>
            </w:r>
            <w:proofErr w:type="spellStart"/>
            <w:r w:rsidRPr="00A8547F">
              <w:t>х</w:t>
            </w:r>
            <w:r>
              <w:t>ожение</w:t>
            </w:r>
            <w:proofErr w:type="spellEnd"/>
            <w:r>
              <w:t xml:space="preserve">). Деревянное и каменное </w:t>
            </w:r>
            <w:r w:rsidRPr="00A8547F">
              <w:t>зодчество. Монументаль</w:t>
            </w:r>
            <w:r>
              <w:t xml:space="preserve">ная живопись, мозаики, фрески. </w:t>
            </w:r>
            <w:r w:rsidRPr="00A8547F">
              <w:t>Иконы. Декоративно-прикладное искусство.</w:t>
            </w:r>
          </w:p>
          <w:p w:rsidR="00E24CB0" w:rsidRDefault="00E24CB0" w:rsidP="00E24CB0">
            <w:pPr>
              <w:jc w:val="both"/>
            </w:pPr>
            <w:r w:rsidRPr="00A8547F">
              <w:t>Быт и образ жизни разных слоёв населения.</w:t>
            </w:r>
          </w:p>
          <w:p w:rsidR="00E24CB0" w:rsidRPr="00A8547F" w:rsidRDefault="00E24CB0" w:rsidP="00E24CB0">
            <w:pPr>
              <w:jc w:val="both"/>
            </w:pPr>
          </w:p>
          <w:p w:rsidR="00E24CB0" w:rsidRPr="00CB15A6" w:rsidRDefault="00E24CB0" w:rsidP="00E24CB0">
            <w:pPr>
              <w:jc w:val="both"/>
              <w:rPr>
                <w:b/>
              </w:rPr>
            </w:pPr>
            <w:r w:rsidRPr="00CB15A6">
              <w:rPr>
                <w:b/>
              </w:rPr>
              <w:t>Русь в конце X — начале XII в.</w:t>
            </w:r>
          </w:p>
          <w:p w:rsidR="00E24CB0" w:rsidRPr="00A8547F" w:rsidRDefault="00E24CB0" w:rsidP="00E24CB0">
            <w:pPr>
              <w:jc w:val="both"/>
            </w:pPr>
            <w:r>
              <w:t xml:space="preserve">Место и роль Руси в Европе. </w:t>
            </w:r>
            <w:r w:rsidRPr="00A8547F">
              <w:t>Расцвет Русского государства. Политический строй. Ор-</w:t>
            </w:r>
          </w:p>
          <w:p w:rsidR="00E24CB0" w:rsidRDefault="00E24CB0" w:rsidP="00E24CB0">
            <w:pPr>
              <w:jc w:val="both"/>
            </w:pPr>
            <w:proofErr w:type="spellStart"/>
            <w:r w:rsidRPr="00A8547F">
              <w:t>ганы</w:t>
            </w:r>
            <w:proofErr w:type="spellEnd"/>
            <w:r w:rsidRPr="00A8547F">
              <w:t xml:space="preserve"> власти и управления. Внутриполитическое развитие. Ярослав Мудрый. Влади</w:t>
            </w:r>
            <w:r>
              <w:t>мир Мономах. Древнерусское пра</w:t>
            </w:r>
            <w:r w:rsidRPr="00A8547F">
              <w:t>во: Ру</w:t>
            </w:r>
            <w:r>
              <w:t xml:space="preserve">сская Правда, церковные уставы. </w:t>
            </w:r>
            <w:r w:rsidRPr="00A8547F">
              <w:t>Социально-экономи</w:t>
            </w:r>
            <w:r>
              <w:t>ческий уклад. Земельные отноше</w:t>
            </w:r>
            <w:r w:rsidRPr="00A8547F">
              <w:t>ния. Уровень социально-э</w:t>
            </w:r>
            <w:r>
              <w:t xml:space="preserve">кономического развития русских </w:t>
            </w:r>
            <w:r w:rsidRPr="00A8547F">
              <w:t>земель.</w:t>
            </w:r>
            <w:r>
              <w:t xml:space="preserve"> </w:t>
            </w:r>
            <w:r w:rsidRPr="00A8547F">
              <w:t>Дискуссии об общественном строе. Основные социальные слои древнерусского</w:t>
            </w:r>
            <w:r>
              <w:t xml:space="preserve"> общества. Зависимые категории </w:t>
            </w:r>
            <w:r w:rsidRPr="00A8547F">
              <w:t>населения.</w:t>
            </w:r>
            <w:r>
              <w:t xml:space="preserve"> </w:t>
            </w:r>
            <w:r w:rsidRPr="00A8547F">
              <w:t>Православная церковь и её роль в жизни общества.</w:t>
            </w:r>
            <w:r>
              <w:t xml:space="preserve"> </w:t>
            </w:r>
            <w:r w:rsidRPr="00A8547F">
              <w:t>Развитие международны</w:t>
            </w:r>
            <w:r>
              <w:t xml:space="preserve">х связей Русского государства, </w:t>
            </w:r>
            <w:r w:rsidRPr="00A8547F">
              <w:t>укрепление его международного положен</w:t>
            </w:r>
            <w:r>
              <w:t xml:space="preserve">ия. </w:t>
            </w:r>
            <w:r w:rsidRPr="00A8547F">
              <w:t>Развитие культуры. Л</w:t>
            </w:r>
            <w:r>
              <w:t xml:space="preserve">етописание. «Повесть временных </w:t>
            </w:r>
            <w:r w:rsidRPr="00A8547F">
              <w:t>лет». Нестор. Просвещени</w:t>
            </w:r>
            <w:r>
              <w:t>е. Литература. Деревянное и ка</w:t>
            </w:r>
            <w:r w:rsidRPr="00A8547F">
              <w:t>менное зодчество, скуль</w:t>
            </w:r>
            <w:r>
              <w:t>птура, живопись, прикладное ис</w:t>
            </w:r>
            <w:r w:rsidRPr="00A8547F">
              <w:t>кусство. Комплексный ха</w:t>
            </w:r>
            <w:r>
              <w:t>рактер художественного оформле</w:t>
            </w:r>
            <w:r w:rsidRPr="00A8547F">
              <w:t>ния архитектурных сооружений. Знач</w:t>
            </w:r>
            <w:r>
              <w:t xml:space="preserve">ение древнерусской </w:t>
            </w:r>
            <w:r w:rsidRPr="00A8547F">
              <w:t>культуры в</w:t>
            </w:r>
            <w:r>
              <w:t xml:space="preserve"> развитии европейской культуры. </w:t>
            </w:r>
            <w:r w:rsidRPr="00A8547F">
              <w:t>Ценностные ориентаци</w:t>
            </w:r>
            <w:r>
              <w:t>и русского общества. Повседнев</w:t>
            </w:r>
            <w:r w:rsidRPr="00A8547F">
              <w:t xml:space="preserve">ная жизнь, сельский и </w:t>
            </w:r>
            <w:r>
              <w:t>городской быт. Положение женщи</w:t>
            </w:r>
            <w:r w:rsidRPr="00A8547F">
              <w:t>ны. Дети и их воспитани</w:t>
            </w:r>
            <w:r>
              <w:t xml:space="preserve">е. Картина мира древнерусского </w:t>
            </w:r>
            <w:r w:rsidRPr="00A8547F">
              <w:t>человека.</w:t>
            </w:r>
            <w:r>
              <w:t xml:space="preserve"> </w:t>
            </w:r>
            <w:r w:rsidRPr="00A8547F">
              <w:t>Изменения в повседневной жизни с принятием христианства. Нехристианские общины на территории Руси.</w:t>
            </w:r>
          </w:p>
          <w:p w:rsidR="00E24CB0" w:rsidRPr="00CB15A6" w:rsidRDefault="00E24CB0" w:rsidP="00E24CB0">
            <w:pPr>
              <w:jc w:val="both"/>
              <w:rPr>
                <w:b/>
              </w:rPr>
            </w:pPr>
          </w:p>
          <w:p w:rsidR="00E24CB0" w:rsidRPr="00CB15A6" w:rsidRDefault="00E24CB0" w:rsidP="00E24CB0">
            <w:pPr>
              <w:jc w:val="both"/>
              <w:rPr>
                <w:b/>
              </w:rPr>
            </w:pPr>
            <w:r w:rsidRPr="00CB15A6">
              <w:rPr>
                <w:b/>
              </w:rPr>
              <w:t>Русь в середине ХII — начале XIII в.</w:t>
            </w:r>
          </w:p>
          <w:p w:rsidR="00E24CB0" w:rsidRPr="00A8547F" w:rsidRDefault="00E24CB0" w:rsidP="00E24CB0">
            <w:pPr>
              <w:jc w:val="both"/>
            </w:pPr>
            <w:r w:rsidRPr="00A8547F">
              <w:t>Эпоха политич</w:t>
            </w:r>
            <w:r>
              <w:t xml:space="preserve">еской раздробленности в Европе. </w:t>
            </w:r>
            <w:r w:rsidRPr="00A8547F">
              <w:t xml:space="preserve">Причины, особенности </w:t>
            </w:r>
            <w:r>
              <w:t>и последствия политической раз</w:t>
            </w:r>
            <w:r w:rsidRPr="00A8547F">
              <w:t>дробленности на Руси.</w:t>
            </w:r>
            <w:r>
              <w:t xml:space="preserve"> Формирование системы земель  </w:t>
            </w:r>
            <w:r w:rsidRPr="00A8547F">
              <w:t>самостоятельных государств.</w:t>
            </w:r>
          </w:p>
          <w:p w:rsidR="00E24CB0" w:rsidRPr="00A8547F" w:rsidRDefault="00E24CB0" w:rsidP="00E24CB0">
            <w:pPr>
              <w:jc w:val="both"/>
            </w:pPr>
            <w:r w:rsidRPr="00A8547F">
              <w:t>Изменения в политическом строе.</w:t>
            </w:r>
            <w:r>
              <w:t xml:space="preserve"> </w:t>
            </w:r>
            <w:r w:rsidRPr="00A8547F">
              <w:t xml:space="preserve">Эволюция общественного строя и права. Территория </w:t>
            </w:r>
          </w:p>
          <w:p w:rsidR="00E24CB0" w:rsidRPr="00A8547F" w:rsidRDefault="00E24CB0" w:rsidP="00E24CB0">
            <w:pPr>
              <w:jc w:val="both"/>
            </w:pPr>
            <w:r w:rsidRPr="00A8547F">
              <w:t xml:space="preserve">и население крупнейших </w:t>
            </w:r>
            <w:r>
              <w:t xml:space="preserve">русских земель. Рост и расцвет </w:t>
            </w:r>
            <w:r w:rsidRPr="00A8547F">
              <w:t>городов.</w:t>
            </w:r>
          </w:p>
          <w:p w:rsidR="00E24CB0" w:rsidRPr="00A8547F" w:rsidRDefault="00E24CB0" w:rsidP="00E24CB0">
            <w:pPr>
              <w:jc w:val="both"/>
            </w:pPr>
            <w:r w:rsidRPr="00A8547F">
              <w:t>Консолидирующая роль православной церкви в условиях политической децентрализации.</w:t>
            </w:r>
          </w:p>
          <w:p w:rsidR="00E24CB0" w:rsidRDefault="00E24CB0" w:rsidP="00E24CB0">
            <w:pPr>
              <w:jc w:val="both"/>
            </w:pPr>
            <w:r w:rsidRPr="00A8547F">
              <w:t>Межд</w:t>
            </w:r>
            <w:r>
              <w:t xml:space="preserve">ународные связи русских земель. </w:t>
            </w:r>
            <w:r w:rsidRPr="00A8547F">
              <w:t>Развитие русской ку</w:t>
            </w:r>
            <w:r>
              <w:t>льтуры: формирование региональ</w:t>
            </w:r>
            <w:r w:rsidRPr="00A8547F">
              <w:t>ных центров. Летописа</w:t>
            </w:r>
            <w:r>
              <w:t>ние и его центры. Даниил Заточ</w:t>
            </w:r>
            <w:r w:rsidRPr="00A8547F">
              <w:t>ник. «Слово о полку Игореве».</w:t>
            </w:r>
          </w:p>
          <w:p w:rsidR="00E24CB0" w:rsidRPr="00A8547F" w:rsidRDefault="00E24CB0" w:rsidP="00E24CB0">
            <w:pPr>
              <w:jc w:val="both"/>
            </w:pPr>
          </w:p>
          <w:p w:rsidR="00E24CB0" w:rsidRPr="00CB15A6" w:rsidRDefault="00E24CB0" w:rsidP="00E24CB0">
            <w:pPr>
              <w:jc w:val="both"/>
              <w:rPr>
                <w:b/>
              </w:rPr>
            </w:pPr>
            <w:r w:rsidRPr="00CB15A6">
              <w:rPr>
                <w:b/>
              </w:rPr>
              <w:t>Русские земли в середине XIII  —  XIV в.</w:t>
            </w:r>
          </w:p>
          <w:p w:rsidR="00E24CB0" w:rsidRPr="00A8547F" w:rsidRDefault="00E24CB0" w:rsidP="00E24CB0">
            <w:pPr>
              <w:jc w:val="both"/>
            </w:pPr>
            <w:r w:rsidRPr="00A8547F">
              <w:t>Возникновение Монгол</w:t>
            </w:r>
            <w:r>
              <w:t xml:space="preserve">ьской державы. Чингисхан и его </w:t>
            </w:r>
            <w:r w:rsidRPr="00A8547F">
              <w:t>завоевания. Формировани</w:t>
            </w:r>
            <w:r>
              <w:t>е Монгольской империи и её вли</w:t>
            </w:r>
            <w:r w:rsidRPr="00A8547F">
              <w:t>яние на развитие</w:t>
            </w:r>
            <w:r>
              <w:t xml:space="preserve"> народов Евразии. Великая Яса. </w:t>
            </w:r>
            <w:r w:rsidRPr="00A8547F">
              <w:t>Завоевательные походы Батыя на Русь и Восточную Ев</w:t>
            </w:r>
            <w:r>
              <w:t xml:space="preserve">ропу и их последствия. Образование Золотой Орды. </w:t>
            </w:r>
            <w:r w:rsidRPr="00A8547F">
              <w:t xml:space="preserve">Русские земли в составе Золотой Орды. Политико-государственное устройство </w:t>
            </w:r>
            <w:r>
              <w:t>страны. Система управления. Ар</w:t>
            </w:r>
            <w:r w:rsidRPr="00A8547F">
              <w:t>мия и вооружение. Налог</w:t>
            </w:r>
            <w:r>
              <w:t>и и повинности населения. Горо</w:t>
            </w:r>
            <w:r w:rsidRPr="00A8547F">
              <w:t>да. Международная торговля.</w:t>
            </w:r>
            <w:r>
              <w:t xml:space="preserve"> </w:t>
            </w:r>
            <w:r w:rsidRPr="00A8547F">
              <w:t>Влияние Орды на политическую традицию русских земель, ментал</w:t>
            </w:r>
            <w:r>
              <w:t xml:space="preserve">итет, культуру и быт населения. </w:t>
            </w:r>
            <w:r w:rsidRPr="00A8547F">
              <w:t>Золотая Орда в системе международных связей.</w:t>
            </w:r>
            <w:r>
              <w:t xml:space="preserve"> </w:t>
            </w:r>
            <w:r w:rsidRPr="00A8547F">
              <w:t>Южные и западные р</w:t>
            </w:r>
            <w:r>
              <w:t>усские земли. Возникновение Ли</w:t>
            </w:r>
            <w:r w:rsidRPr="00A8547F">
              <w:t>товского государства и вк</w:t>
            </w:r>
            <w:r>
              <w:t>лючение в его состав части рус</w:t>
            </w:r>
            <w:r w:rsidRPr="00A8547F">
              <w:t>ских земель.</w:t>
            </w:r>
          </w:p>
          <w:p w:rsidR="00E24CB0" w:rsidRPr="00A8547F" w:rsidRDefault="00E24CB0" w:rsidP="00E24CB0">
            <w:pPr>
              <w:jc w:val="both"/>
            </w:pPr>
            <w:r w:rsidRPr="00A8547F">
              <w:t>Северо-западные земли: Новгородская и Псковская. Борьба с экспансией кре</w:t>
            </w:r>
            <w:r>
              <w:t xml:space="preserve">стоносцев на западных границах </w:t>
            </w:r>
            <w:r w:rsidRPr="00A8547F">
              <w:t>Руси. Александр Невский</w:t>
            </w:r>
            <w:r>
              <w:t xml:space="preserve">. Политический строй Новгорода </w:t>
            </w:r>
            <w:r w:rsidRPr="00A8547F">
              <w:t>и Пскова.</w:t>
            </w:r>
          </w:p>
          <w:p w:rsidR="00E24CB0" w:rsidRPr="00A8547F" w:rsidRDefault="00E24CB0" w:rsidP="00E24CB0">
            <w:pPr>
              <w:jc w:val="both"/>
            </w:pPr>
            <w:r w:rsidRPr="00A8547F">
              <w:t xml:space="preserve">Княжества Северо-Восточной Руси. Борьба за великое </w:t>
            </w:r>
            <w:r>
              <w:t>княжение Владимирское. Противостояние Твери и Мо</w:t>
            </w:r>
            <w:r w:rsidRPr="00A8547F">
              <w:t>сквы. Усиление Московского княжества. Иван Калита.</w:t>
            </w:r>
          </w:p>
          <w:p w:rsidR="00E24CB0" w:rsidRPr="00A8547F" w:rsidRDefault="00E24CB0" w:rsidP="00E24CB0">
            <w:pPr>
              <w:jc w:val="both"/>
            </w:pPr>
            <w:r w:rsidRPr="00A8547F">
              <w:t>Народные выступления</w:t>
            </w:r>
            <w:r>
              <w:t xml:space="preserve"> против ордынского господства.  </w:t>
            </w:r>
            <w:r w:rsidRPr="00A8547F">
              <w:t>Дмитрий Донской. Кули</w:t>
            </w:r>
            <w:r>
              <w:t>ковская битва. Закрепление пер</w:t>
            </w:r>
            <w:r w:rsidRPr="00A8547F">
              <w:t>венствующего положения московских князей.</w:t>
            </w:r>
          </w:p>
          <w:p w:rsidR="00E24CB0" w:rsidRPr="00A8547F" w:rsidRDefault="00E24CB0" w:rsidP="00E24CB0">
            <w:pPr>
              <w:jc w:val="both"/>
            </w:pPr>
            <w:r w:rsidRPr="00A8547F">
              <w:t>Религиозная политик</w:t>
            </w:r>
            <w:r>
              <w:t xml:space="preserve">а в Орде и статус православной </w:t>
            </w:r>
            <w:r w:rsidRPr="00A8547F">
              <w:t>церкви. Принятие ислама и его распрост</w:t>
            </w:r>
            <w:r>
              <w:t xml:space="preserve">ранение. Русская </w:t>
            </w:r>
            <w:r w:rsidRPr="00A8547F">
              <w:t xml:space="preserve">православная церковь в условиях ордынского господства. </w:t>
            </w:r>
          </w:p>
          <w:p w:rsidR="00E24CB0" w:rsidRDefault="00E24CB0" w:rsidP="00E24CB0">
            <w:pPr>
              <w:jc w:val="both"/>
            </w:pPr>
            <w:r>
              <w:t xml:space="preserve">Сергий Радонежский. </w:t>
            </w:r>
            <w:r w:rsidRPr="00A8547F">
              <w:t>Культура и быт. Летописание. «Слово о погибели Русской земли». «</w:t>
            </w:r>
            <w:proofErr w:type="spellStart"/>
            <w:r w:rsidRPr="00A8547F">
              <w:t>Задонщи</w:t>
            </w:r>
            <w:r>
              <w:t>на</w:t>
            </w:r>
            <w:proofErr w:type="spellEnd"/>
            <w:r>
              <w:t>». Жития. Архитектура и живо</w:t>
            </w:r>
            <w:r w:rsidRPr="00A8547F">
              <w:t>пи</w:t>
            </w:r>
            <w:r>
              <w:t xml:space="preserve">сь. Феофан Грек. Андрей </w:t>
            </w:r>
            <w:proofErr w:type="spellStart"/>
            <w:r>
              <w:t>Рублёв.</w:t>
            </w:r>
            <w:r w:rsidRPr="00A8547F">
              <w:t>Ордынское</w:t>
            </w:r>
            <w:proofErr w:type="spellEnd"/>
            <w:r w:rsidRPr="00A8547F">
              <w:t xml:space="preserve"> влияние на ра</w:t>
            </w:r>
            <w:r>
              <w:t>звитие культуры и повседнев</w:t>
            </w:r>
            <w:r w:rsidRPr="00A8547F">
              <w:t>ную жизнь в русских землях.</w:t>
            </w:r>
          </w:p>
          <w:p w:rsidR="00E24CB0" w:rsidRPr="00A8547F" w:rsidRDefault="00E24CB0" w:rsidP="00E24CB0">
            <w:pPr>
              <w:tabs>
                <w:tab w:val="left" w:pos="3240"/>
              </w:tabs>
              <w:jc w:val="both"/>
            </w:pPr>
            <w:r>
              <w:lastRenderedPageBreak/>
              <w:tab/>
            </w:r>
          </w:p>
          <w:p w:rsidR="00E24CB0" w:rsidRPr="008308C2" w:rsidRDefault="00E24CB0" w:rsidP="00E24CB0">
            <w:pPr>
              <w:jc w:val="both"/>
              <w:rPr>
                <w:b/>
              </w:rPr>
            </w:pPr>
            <w:r w:rsidRPr="008308C2">
              <w:rPr>
                <w:b/>
              </w:rPr>
              <w:t>Формирование единого Русского государства</w:t>
            </w:r>
          </w:p>
          <w:p w:rsidR="00E24CB0" w:rsidRPr="00A8547F" w:rsidRDefault="00E24CB0" w:rsidP="00E24CB0">
            <w:pPr>
              <w:jc w:val="both"/>
            </w:pPr>
            <w:r w:rsidRPr="00A8547F">
              <w:t>Политическая карта Ев</w:t>
            </w:r>
            <w:r>
              <w:t xml:space="preserve">ропы и русских земель в начале </w:t>
            </w:r>
            <w:r w:rsidRPr="00A8547F">
              <w:t>XV в.</w:t>
            </w:r>
            <w:r>
              <w:t xml:space="preserve"> </w:t>
            </w:r>
            <w:r w:rsidRPr="00A8547F">
              <w:t>Борьба Литовского и Московского княжеств за объеди</w:t>
            </w:r>
            <w:r>
              <w:t xml:space="preserve">нение русских </w:t>
            </w:r>
            <w:proofErr w:type="spellStart"/>
            <w:proofErr w:type="gramStart"/>
            <w:r>
              <w:t>земель.</w:t>
            </w:r>
            <w:r w:rsidRPr="00A8547F">
              <w:t>Распад</w:t>
            </w:r>
            <w:proofErr w:type="spellEnd"/>
            <w:proofErr w:type="gramEnd"/>
            <w:r w:rsidRPr="00A8547F">
              <w:t xml:space="preserve"> Золотой Орды</w:t>
            </w:r>
            <w:r>
              <w:t xml:space="preserve"> и его влияние на политическое </w:t>
            </w:r>
            <w:r w:rsidRPr="00A8547F">
              <w:t>развитие русских земель. Большая Орда, Крымское, Казанское, Сибирское ханст</w:t>
            </w:r>
            <w:r>
              <w:t>ва, Ногайская Орда и их отноше</w:t>
            </w:r>
            <w:r w:rsidRPr="00A8547F">
              <w:t>ния с Московским государством.</w:t>
            </w:r>
          </w:p>
          <w:p w:rsidR="00E24CB0" w:rsidRDefault="00E24CB0" w:rsidP="00E24CB0">
            <w:pPr>
              <w:jc w:val="both"/>
            </w:pPr>
            <w:r w:rsidRPr="00A8547F">
      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</w:t>
            </w:r>
            <w:r>
              <w:t>симости от Орды. Принятие обще</w:t>
            </w:r>
            <w:r w:rsidRPr="00A8547F">
              <w:t>русского Судебника. Г</w:t>
            </w:r>
            <w:r>
              <w:t xml:space="preserve">осударственные символы единого </w:t>
            </w:r>
            <w:r w:rsidRPr="00A8547F">
              <w:t>государства.</w:t>
            </w:r>
            <w:r>
              <w:t xml:space="preserve"> </w:t>
            </w:r>
            <w:r w:rsidRPr="00A8547F">
              <w:t>Характер экономического развития русских земель.</w:t>
            </w:r>
            <w:r>
              <w:t xml:space="preserve"> </w:t>
            </w:r>
            <w:r w:rsidRPr="00A8547F">
              <w:t>Установление автокеф</w:t>
            </w:r>
            <w:r>
              <w:t xml:space="preserve">алии Русской православной церкви. </w:t>
            </w:r>
            <w:proofErr w:type="spellStart"/>
            <w:r>
              <w:t>Внутрицерковная</w:t>
            </w:r>
            <w:proofErr w:type="spellEnd"/>
            <w:r>
              <w:t xml:space="preserve"> борьба. Ереси. </w:t>
            </w:r>
            <w:r w:rsidRPr="00A8547F">
              <w:t>Расширение международных связей Московского госу</w:t>
            </w:r>
            <w:r>
              <w:t xml:space="preserve">дарства. </w:t>
            </w:r>
            <w:r w:rsidRPr="00A8547F">
              <w:t>Культурное пространство единого государства. Летописание общерусское и</w:t>
            </w:r>
            <w:r>
              <w:t xml:space="preserve"> региональное. «</w:t>
            </w:r>
            <w:proofErr w:type="spellStart"/>
            <w:r>
              <w:t>Хожение</w:t>
            </w:r>
            <w:proofErr w:type="spellEnd"/>
            <w:r>
              <w:t xml:space="preserve"> за три </w:t>
            </w:r>
            <w:r w:rsidRPr="00A8547F">
              <w:t>моря» Афанасия Никитина. Архитектура и живопись. Мо</w:t>
            </w:r>
            <w:r>
              <w:t xml:space="preserve">сковский Кремль. </w:t>
            </w:r>
            <w:r w:rsidRPr="00A8547F">
              <w:t>Повседневная жизнь и быт населения.</w:t>
            </w:r>
          </w:p>
          <w:p w:rsidR="00E24CB0" w:rsidRDefault="00E24CB0" w:rsidP="00E24CB0"/>
          <w:p w:rsidR="00E24CB0" w:rsidRDefault="00E24CB0" w:rsidP="00E24CB0"/>
          <w:p w:rsidR="00CF5D66" w:rsidRDefault="00CF5D66" w:rsidP="00E24CB0"/>
          <w:p w:rsidR="00CF5D66" w:rsidRDefault="00CF5D66" w:rsidP="00E24CB0"/>
          <w:p w:rsidR="00CF5D66" w:rsidRDefault="00CF5D66" w:rsidP="00E24CB0"/>
          <w:p w:rsidR="00CF5D66" w:rsidRDefault="00CF5D66" w:rsidP="00E24CB0"/>
          <w:p w:rsidR="00CF5D66" w:rsidRDefault="00CF5D66" w:rsidP="00E24CB0"/>
          <w:p w:rsidR="00E24CB0" w:rsidRPr="000105F5" w:rsidRDefault="00E24CB0" w:rsidP="00E24CB0">
            <w:pPr>
              <w:spacing w:before="100" w:beforeAutospacing="1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Внутрипредметный</w:t>
            </w:r>
            <w:proofErr w:type="spellEnd"/>
            <w:r>
              <w:rPr>
                <w:b/>
              </w:rPr>
              <w:t xml:space="preserve"> образовательный модуль </w:t>
            </w:r>
            <w:r w:rsidRPr="000105F5">
              <w:rPr>
                <w:b/>
                <w:u w:val="single"/>
              </w:rPr>
              <w:t>«Проектно-исследовательская деятельность в ходе изучения краеведения».</w:t>
            </w:r>
          </w:p>
          <w:p w:rsidR="00E24CB0" w:rsidRDefault="00E24CB0" w:rsidP="00E24CB0">
            <w:pPr>
              <w:spacing w:before="100" w:beforeAutospacing="1"/>
              <w:jc w:val="center"/>
              <w:rPr>
                <w:b/>
              </w:rPr>
            </w:pPr>
          </w:p>
          <w:p w:rsidR="00E24CB0" w:rsidRDefault="00E24CB0" w:rsidP="00E24CB0">
            <w:pPr>
              <w:jc w:val="both"/>
            </w:pPr>
            <w:r w:rsidRPr="00665F51">
              <w:rPr>
                <w:b/>
                <w:i/>
              </w:rPr>
              <w:t xml:space="preserve">  Общая характеристика образовательных модулей</w:t>
            </w:r>
            <w:r>
              <w:t>. С целью индивидуализации образовательного процесса р</w:t>
            </w:r>
            <w:r w:rsidRPr="0000010B">
              <w:t xml:space="preserve">абочая программа </w:t>
            </w:r>
            <w:r>
              <w:t xml:space="preserve">по истории включает </w:t>
            </w:r>
            <w:proofErr w:type="spellStart"/>
            <w:r w:rsidRPr="0000010B">
              <w:t>внутрипредметн</w:t>
            </w:r>
            <w:r>
              <w:t>ый</w:t>
            </w:r>
            <w:proofErr w:type="spellEnd"/>
            <w:r w:rsidRPr="0000010B">
              <w:t xml:space="preserve"> образовательн</w:t>
            </w:r>
            <w:r>
              <w:t>ый</w:t>
            </w:r>
            <w:r w:rsidRPr="0000010B">
              <w:t xml:space="preserve"> модул</w:t>
            </w:r>
            <w:r>
              <w:t xml:space="preserve">ь </w:t>
            </w:r>
            <w:r w:rsidRPr="000105F5">
              <w:rPr>
                <w:b/>
              </w:rPr>
              <w:t>«Проектно-исследовательская деятельность в ходе изучения краеведения».</w:t>
            </w:r>
            <w:r>
              <w:t xml:space="preserve"> </w:t>
            </w:r>
            <w:r w:rsidRPr="002E67B4">
              <w:rPr>
                <w:bCs/>
              </w:rPr>
              <w:t>Актуальность</w:t>
            </w:r>
            <w:r w:rsidRPr="002E67B4">
              <w:t xml:space="preserve"> </w:t>
            </w:r>
            <w:r w:rsidRPr="00E47B8B">
              <w:t xml:space="preserve">разработки обусловлена тем, что она позволяет устранить  противоречия между условиями работы в классно-урочной системе преподавания </w:t>
            </w:r>
            <w:r>
              <w:t>истории</w:t>
            </w:r>
            <w:r w:rsidRPr="00E47B8B">
              <w:t xml:space="preserve"> и потребностями учащихся реализовать свой творческий потенциал.</w:t>
            </w:r>
            <w:r>
              <w:t xml:space="preserve"> </w:t>
            </w:r>
          </w:p>
          <w:p w:rsidR="00E24CB0" w:rsidRDefault="00E24CB0" w:rsidP="00E24CB0">
            <w:pPr>
              <w:jc w:val="both"/>
            </w:pPr>
            <w:r>
              <w:t xml:space="preserve">  </w:t>
            </w:r>
            <w:r w:rsidRPr="00E47B8B">
              <w:t>Одн</w:t>
            </w:r>
            <w:r>
              <w:t>ой</w:t>
            </w:r>
            <w:r w:rsidRPr="00E47B8B">
              <w:t xml:space="preserve"> из основных задач </w:t>
            </w:r>
            <w:r>
              <w:t xml:space="preserve">современного </w:t>
            </w:r>
            <w:r w:rsidRPr="00E47B8B">
              <w:t xml:space="preserve">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</w:t>
            </w:r>
            <w:proofErr w:type="spellStart"/>
            <w:r w:rsidRPr="00E47B8B">
              <w:t>саморегуляция</w:t>
            </w:r>
            <w:proofErr w:type="spellEnd"/>
            <w:r w:rsidRPr="00E47B8B">
              <w:t>.</w:t>
            </w:r>
            <w:r>
              <w:t xml:space="preserve"> </w:t>
            </w:r>
            <w:r w:rsidRPr="00E47B8B">
      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материала и развития интеллекта, приобретение практических навыков самостоятельной деятельности</w:t>
            </w:r>
            <w:r>
              <w:t xml:space="preserve"> в проектах.</w:t>
            </w:r>
          </w:p>
          <w:p w:rsidR="00E24CB0" w:rsidRPr="00C37901" w:rsidRDefault="00E24CB0" w:rsidP="00CF5D66">
            <w:pPr>
              <w:spacing w:line="276" w:lineRule="auto"/>
              <w:jc w:val="both"/>
            </w:pPr>
          </w:p>
          <w:p w:rsidR="00E24CB0" w:rsidRDefault="00E24CB0" w:rsidP="00CF5D66">
            <w:pPr>
              <w:spacing w:line="276" w:lineRule="auto"/>
              <w:jc w:val="both"/>
              <w:rPr>
                <w:rStyle w:val="apple-style-span"/>
              </w:rPr>
            </w:pPr>
            <w:r w:rsidRPr="00665F51">
              <w:rPr>
                <w:rStyle w:val="apple-style-span"/>
                <w:b/>
                <w:i/>
              </w:rPr>
              <w:t>Место учебного модуля в рамках  курса</w:t>
            </w:r>
            <w:r>
              <w:rPr>
                <w:rStyle w:val="apple-style-span"/>
              </w:rPr>
              <w:t xml:space="preserve">. </w:t>
            </w:r>
            <w:r w:rsidRPr="0000010B">
              <w:rPr>
                <w:rStyle w:val="apple-style-span"/>
              </w:rPr>
              <w:t>Модуль изучается на ступени основного общего образования в</w:t>
            </w:r>
            <w:r>
              <w:rPr>
                <w:rStyle w:val="apple-style-span"/>
              </w:rPr>
              <w:t xml:space="preserve"> 6 классе в рамках курса «История России». Он</w:t>
            </w:r>
            <w:r w:rsidRPr="00C37901">
              <w:t xml:space="preserve"> рассчитан на </w:t>
            </w:r>
            <w:r>
              <w:t>9</w:t>
            </w:r>
            <w:r w:rsidRPr="00C37901">
              <w:t xml:space="preserve"> часов  и  направлен на формирование универсальных умений проектно-исследовательской деятельности.   </w:t>
            </w:r>
            <w:r>
              <w:t>Модуль включен в программу в соответствии с содержанием изучаемого материала, расширяет и дополняет его.</w:t>
            </w:r>
          </w:p>
          <w:p w:rsidR="00E24CB0" w:rsidRDefault="00E24CB0" w:rsidP="00CF5D66">
            <w:pPr>
              <w:spacing w:line="276" w:lineRule="auto"/>
              <w:jc w:val="both"/>
              <w:rPr>
                <w:rStyle w:val="apple-style-span"/>
              </w:rPr>
            </w:pPr>
          </w:p>
          <w:p w:rsidR="00E24CB0" w:rsidRPr="00F84CA9" w:rsidRDefault="00E24CB0" w:rsidP="00CF5D66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 w:rsidRPr="00F84CA9">
              <w:rPr>
                <w:b/>
                <w:i/>
              </w:rPr>
              <w:t xml:space="preserve">: </w:t>
            </w:r>
          </w:p>
          <w:p w:rsidR="00E24CB0" w:rsidRPr="007209CD" w:rsidRDefault="00E24CB0" w:rsidP="00CF5D66">
            <w:pPr>
              <w:numPr>
                <w:ilvl w:val="0"/>
                <w:numId w:val="28"/>
              </w:numPr>
              <w:spacing w:after="200" w:line="276" w:lineRule="auto"/>
              <w:ind w:left="0" w:firstLine="0"/>
              <w:jc w:val="both"/>
            </w:pPr>
            <w:r w:rsidRPr="007209CD">
              <w:t xml:space="preserve">Развитие интеллектуально-творческого потенциала личности школьника путем совершенствования навыков исследовательского </w:t>
            </w:r>
            <w:r w:rsidRPr="007209CD">
              <w:lastRenderedPageBreak/>
              <w:t>поведения и развития исследовательских способностей.</w:t>
            </w:r>
          </w:p>
          <w:p w:rsidR="00E24CB0" w:rsidRPr="005A681E" w:rsidRDefault="00E24CB0" w:rsidP="00E24CB0">
            <w:pPr>
              <w:spacing w:after="200"/>
              <w:jc w:val="both"/>
              <w:rPr>
                <w:b/>
                <w:i/>
              </w:rPr>
            </w:pPr>
            <w:r w:rsidRPr="005A681E">
              <w:rPr>
                <w:b/>
                <w:i/>
              </w:rPr>
              <w:t>Задачи:</w:t>
            </w:r>
          </w:p>
          <w:p w:rsidR="00E24CB0" w:rsidRPr="007209CD" w:rsidRDefault="00E24CB0" w:rsidP="00E24CB0">
            <w:pPr>
              <w:pStyle w:val="a7"/>
              <w:numPr>
                <w:ilvl w:val="0"/>
                <w:numId w:val="34"/>
              </w:numPr>
              <w:spacing w:after="200"/>
              <w:jc w:val="both"/>
            </w:pPr>
            <w:r w:rsidRPr="007209CD">
              <w:t>Обогащение исследо</w:t>
            </w:r>
            <w:r>
              <w:t>вательского опыта учащихся</w:t>
            </w:r>
            <w:r w:rsidRPr="007209CD">
              <w:t xml:space="preserve"> – поддержание исследовательской активности школьников на основе имеющихся представлений;</w:t>
            </w:r>
          </w:p>
          <w:p w:rsidR="00E24CB0" w:rsidRPr="005A681E" w:rsidRDefault="00E24CB0" w:rsidP="00E24CB0">
            <w:pPr>
              <w:pStyle w:val="a7"/>
              <w:numPr>
                <w:ilvl w:val="0"/>
                <w:numId w:val="34"/>
              </w:numPr>
              <w:spacing w:after="200"/>
              <w:jc w:val="both"/>
              <w:rPr>
                <w:rFonts w:eastAsia="SimSun"/>
                <w:lang w:eastAsia="zh-CN"/>
              </w:rPr>
            </w:pPr>
            <w:r w:rsidRPr="007209CD">
              <w:t>Развитие умений ставить вопросы, высказывать предположения, наблюдать, составлять предметные модели;</w:t>
            </w:r>
          </w:p>
          <w:p w:rsidR="00E24CB0" w:rsidRPr="007209CD" w:rsidRDefault="00E24CB0" w:rsidP="00E24CB0">
            <w:pPr>
              <w:pStyle w:val="a7"/>
              <w:numPr>
                <w:ilvl w:val="0"/>
                <w:numId w:val="34"/>
              </w:numPr>
              <w:spacing w:after="200"/>
              <w:jc w:val="both"/>
            </w:pPr>
            <w:r w:rsidRPr="007209CD">
              <w:t>Формирование первоначальных представлений о деятельности исследователя.</w:t>
            </w:r>
          </w:p>
          <w:p w:rsidR="00E24CB0" w:rsidRPr="007209CD" w:rsidRDefault="00E24CB0" w:rsidP="00E24CB0">
            <w:pPr>
              <w:pStyle w:val="a7"/>
              <w:numPr>
                <w:ilvl w:val="0"/>
                <w:numId w:val="34"/>
              </w:numPr>
              <w:spacing w:after="200"/>
              <w:jc w:val="both"/>
            </w:pPr>
            <w:r w:rsidRPr="007209CD">
              <w:t xml:space="preserve">Развитие  </w:t>
            </w:r>
            <w:proofErr w:type="spellStart"/>
            <w:r w:rsidRPr="007209CD">
              <w:t>общеисследовательских</w:t>
            </w:r>
            <w:proofErr w:type="spellEnd"/>
            <w:r w:rsidRPr="007209CD">
              <w:t xml:space="preserve"> умений (анализ, синтез, сравнение, обобщение, классификация) </w:t>
            </w:r>
          </w:p>
          <w:p w:rsidR="00E24CB0" w:rsidRPr="000105F5" w:rsidRDefault="00E24CB0" w:rsidP="00E24CB0">
            <w:pPr>
              <w:pStyle w:val="4"/>
              <w:spacing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C0451">
              <w:rPr>
                <w:i/>
                <w:sz w:val="24"/>
                <w:szCs w:val="24"/>
              </w:rPr>
              <w:t xml:space="preserve"> </w:t>
            </w:r>
            <w:r w:rsidRPr="000105F5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Личностные, </w:t>
            </w:r>
            <w:proofErr w:type="spellStart"/>
            <w:r w:rsidRPr="000105F5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0105F5">
              <w:rPr>
                <w:rFonts w:ascii="Times New Roman" w:hAnsi="Times New Roman"/>
                <w:i/>
                <w:sz w:val="24"/>
                <w:szCs w:val="24"/>
              </w:rPr>
              <w:t xml:space="preserve"> и предметные результаты освоения   учебного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модуля.</w:t>
            </w:r>
            <w:r w:rsidRPr="000105F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24CB0" w:rsidRPr="000105F5" w:rsidRDefault="00E24CB0" w:rsidP="00E24CB0">
            <w:pPr>
              <w:jc w:val="both"/>
            </w:pPr>
          </w:p>
          <w:p w:rsidR="00E24CB0" w:rsidRPr="00B81317" w:rsidRDefault="00E24CB0" w:rsidP="00E24CB0">
            <w:pPr>
              <w:jc w:val="both"/>
            </w:pPr>
            <w:r w:rsidRPr="00B81317">
              <w:t>Универсальные учебные действия, которые формируются в процессе работы:</w:t>
            </w:r>
          </w:p>
          <w:p w:rsidR="00E24CB0" w:rsidRPr="00B81317" w:rsidRDefault="00E24CB0" w:rsidP="00E24CB0">
            <w:pPr>
              <w:jc w:val="both"/>
              <w:rPr>
                <w:b/>
              </w:rPr>
            </w:pPr>
            <w:r w:rsidRPr="00B81317">
              <w:rPr>
                <w:b/>
              </w:rPr>
              <w:t>Регулятивные УУД: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 xml:space="preserve">выдвижение идеи (мозговой штурм), </w:t>
            </w:r>
            <w:proofErr w:type="spellStart"/>
            <w:r w:rsidRPr="00B81317">
              <w:rPr>
                <w:szCs w:val="24"/>
              </w:rPr>
              <w:t>проблематизация</w:t>
            </w:r>
            <w:proofErr w:type="spellEnd"/>
            <w:r w:rsidRPr="00B81317">
              <w:rPr>
                <w:szCs w:val="24"/>
              </w:rPr>
              <w:t>, целеполагание и формулирование задачи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>выдвижение гипотезы, постановка вопроса (поиск гипотезы), формулировка предположения (гипотезы)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>обоснованный выбор способа или метода пути в деятельности</w:t>
            </w:r>
          </w:p>
          <w:p w:rsidR="00E24CB0" w:rsidRPr="00525EEE" w:rsidRDefault="00E24CB0" w:rsidP="00E24CB0">
            <w:pPr>
              <w:pStyle w:val="10"/>
              <w:numPr>
                <w:ilvl w:val="0"/>
                <w:numId w:val="29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/>
                <w:szCs w:val="24"/>
              </w:rPr>
            </w:pPr>
            <w:r w:rsidRPr="00525EEE">
              <w:rPr>
                <w:szCs w:val="24"/>
              </w:rPr>
              <w:t>планирование своей деятельности, самоанализа и рефлексии</w:t>
            </w:r>
          </w:p>
          <w:p w:rsidR="00E24CB0" w:rsidRDefault="00E24CB0" w:rsidP="00E24CB0">
            <w:pPr>
              <w:pStyle w:val="10"/>
              <w:ind w:left="0"/>
              <w:jc w:val="both"/>
              <w:rPr>
                <w:b/>
              </w:rPr>
            </w:pPr>
          </w:p>
          <w:p w:rsidR="00E24CB0" w:rsidRPr="00B81317" w:rsidRDefault="00E24CB0" w:rsidP="00E24CB0">
            <w:pPr>
              <w:jc w:val="both"/>
              <w:rPr>
                <w:b/>
              </w:rPr>
            </w:pPr>
            <w:r w:rsidRPr="00B81317">
              <w:rPr>
                <w:b/>
              </w:rPr>
              <w:t>Познавательные УУД: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>находить информацию по каталогам, контекстный поиск в гипертексте, в Интернете, формулирование ключевых слов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>структурирование информации, выделение главного, прием и передача информации, представление различных формах, упорядочение, хранение и поиск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>построение устного сообщения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отчета о проделанной работе.</w:t>
            </w:r>
          </w:p>
          <w:p w:rsidR="00E24CB0" w:rsidRDefault="00E24CB0" w:rsidP="00E24CB0">
            <w:pPr>
              <w:jc w:val="both"/>
              <w:rPr>
                <w:b/>
              </w:rPr>
            </w:pPr>
          </w:p>
          <w:p w:rsidR="00E24CB0" w:rsidRPr="00B81317" w:rsidRDefault="00E24CB0" w:rsidP="00E24CB0">
            <w:pPr>
              <w:jc w:val="both"/>
              <w:rPr>
                <w:b/>
              </w:rPr>
            </w:pPr>
            <w:r w:rsidRPr="00B81317">
              <w:rPr>
                <w:b/>
              </w:rPr>
              <w:t>Личностные УУД:</w:t>
            </w:r>
          </w:p>
          <w:p w:rsidR="00E24CB0" w:rsidRDefault="00E24CB0" w:rsidP="00E24CB0">
            <w:pPr>
              <w:pStyle w:val="10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200"/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 xml:space="preserve">организация рабочего места, подбор необходимого оборудования, </w:t>
            </w:r>
          </w:p>
          <w:p w:rsidR="00E24CB0" w:rsidRDefault="00E24CB0" w:rsidP="00E24CB0">
            <w:pPr>
              <w:pStyle w:val="10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200"/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 xml:space="preserve">подбор и приготовление необходимых материалов, </w:t>
            </w:r>
          </w:p>
          <w:p w:rsidR="00E24CB0" w:rsidRDefault="00E24CB0" w:rsidP="00E24CB0">
            <w:pPr>
              <w:pStyle w:val="10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200"/>
              <w:ind w:left="0" w:firstLine="0"/>
              <w:jc w:val="both"/>
              <w:rPr>
                <w:szCs w:val="24"/>
              </w:rPr>
            </w:pPr>
            <w:r w:rsidRPr="00B81317">
              <w:rPr>
                <w:szCs w:val="24"/>
              </w:rPr>
              <w:t xml:space="preserve">проведение собственно эксперимента, наблюдение за ходом эксперимента, </w:t>
            </w:r>
          </w:p>
          <w:p w:rsidR="00E24CB0" w:rsidRPr="00B81317" w:rsidRDefault="00E24CB0" w:rsidP="00E24CB0">
            <w:pPr>
              <w:pStyle w:val="10"/>
              <w:numPr>
                <w:ilvl w:val="0"/>
                <w:numId w:val="30"/>
              </w:numPr>
              <w:tabs>
                <w:tab w:val="clear" w:pos="720"/>
                <w:tab w:val="num" w:pos="0"/>
              </w:tabs>
              <w:spacing w:after="200"/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измерение параметров</w:t>
            </w:r>
            <w:r w:rsidRPr="00B81317">
              <w:rPr>
                <w:szCs w:val="24"/>
              </w:rPr>
              <w:t>, осмысление полученных результатов.</w:t>
            </w:r>
          </w:p>
          <w:p w:rsidR="00E24CB0" w:rsidRPr="00C37901" w:rsidRDefault="00E24CB0" w:rsidP="00E24CB0">
            <w:pPr>
              <w:jc w:val="both"/>
              <w:rPr>
                <w:b/>
              </w:rPr>
            </w:pPr>
            <w:r w:rsidRPr="00C37901">
              <w:rPr>
                <w:b/>
              </w:rPr>
              <w:t>Коммуникативные УУД:</w:t>
            </w:r>
          </w:p>
          <w:p w:rsidR="00E24CB0" w:rsidRPr="00C37901" w:rsidRDefault="00E24CB0" w:rsidP="00E24CB0">
            <w:pPr>
              <w:numPr>
                <w:ilvl w:val="0"/>
                <w:numId w:val="31"/>
              </w:numPr>
              <w:tabs>
                <w:tab w:val="num" w:pos="180"/>
              </w:tabs>
              <w:ind w:left="0" w:firstLine="0"/>
              <w:jc w:val="both"/>
            </w:pPr>
            <w:r w:rsidRPr="00C37901">
              <w:t xml:space="preserve">умение слушать и понимать других, </w:t>
            </w:r>
          </w:p>
          <w:p w:rsidR="00E24CB0" w:rsidRPr="00C37901" w:rsidRDefault="00E24CB0" w:rsidP="00E24CB0">
            <w:pPr>
              <w:numPr>
                <w:ilvl w:val="0"/>
                <w:numId w:val="31"/>
              </w:numPr>
              <w:tabs>
                <w:tab w:val="num" w:pos="180"/>
              </w:tabs>
              <w:ind w:left="0" w:firstLine="0"/>
              <w:jc w:val="both"/>
            </w:pPr>
            <w:r w:rsidRPr="00C37901">
              <w:t>выражать себя, находить компромисс,</w:t>
            </w:r>
          </w:p>
          <w:p w:rsidR="00E24CB0" w:rsidRDefault="00E24CB0" w:rsidP="00E24CB0">
            <w:pPr>
              <w:numPr>
                <w:ilvl w:val="0"/>
                <w:numId w:val="31"/>
              </w:numPr>
              <w:tabs>
                <w:tab w:val="num" w:pos="180"/>
              </w:tabs>
              <w:ind w:left="0" w:firstLine="0"/>
              <w:jc w:val="both"/>
            </w:pPr>
            <w:r w:rsidRPr="00C37901">
              <w:t>взаимодействовать внутри группы</w:t>
            </w:r>
          </w:p>
          <w:p w:rsidR="00E24CB0" w:rsidRPr="0014793B" w:rsidRDefault="00E24CB0" w:rsidP="00E24CB0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793B">
              <w:rPr>
                <w:sz w:val="24"/>
                <w:szCs w:val="24"/>
              </w:rPr>
              <w:t>Показатели освоения курса</w:t>
            </w:r>
          </w:p>
          <w:p w:rsidR="00E24CB0" w:rsidRDefault="00E24CB0" w:rsidP="00E24CB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3B">
              <w:rPr>
                <w:rFonts w:ascii="Times New Roman" w:hAnsi="Times New Roman"/>
                <w:sz w:val="24"/>
                <w:szCs w:val="24"/>
              </w:rPr>
              <w:t>Показателями усвоения учебного содержания курса являют</w:t>
            </w:r>
            <w:r w:rsidRPr="0014793B">
              <w:rPr>
                <w:rFonts w:ascii="Times New Roman" w:hAnsi="Times New Roman"/>
                <w:sz w:val="24"/>
                <w:szCs w:val="24"/>
              </w:rPr>
              <w:softHyphen/>
              <w:t>ся базовые компетентности: социально-адаптивная (граждан</w:t>
            </w:r>
            <w:r w:rsidRPr="0014793B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ственная), когнитивная (познавательная), информационно- </w:t>
            </w:r>
            <w:proofErr w:type="gramStart"/>
            <w:r w:rsidRPr="0014793B">
              <w:rPr>
                <w:rFonts w:ascii="Times New Roman" w:hAnsi="Times New Roman"/>
                <w:sz w:val="24"/>
                <w:szCs w:val="24"/>
              </w:rPr>
              <w:t>технологическая ,</w:t>
            </w:r>
            <w:proofErr w:type="gramEnd"/>
            <w:r w:rsidRPr="0014793B">
              <w:rPr>
                <w:rFonts w:ascii="Times New Roman" w:hAnsi="Times New Roman"/>
                <w:sz w:val="24"/>
                <w:szCs w:val="24"/>
              </w:rPr>
              <w:t xml:space="preserve"> коммуникативная.</w:t>
            </w:r>
          </w:p>
          <w:p w:rsidR="00E24CB0" w:rsidRPr="0014793B" w:rsidRDefault="00E24CB0" w:rsidP="00E24CB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4CB0" w:rsidRPr="009369BD" w:rsidRDefault="00E24CB0" w:rsidP="00E24CB0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69BD">
              <w:rPr>
                <w:sz w:val="24"/>
                <w:szCs w:val="24"/>
              </w:rPr>
              <w:lastRenderedPageBreak/>
              <w:t>Результаты усвоения социально-адаптивной, информационно-технологической и коммуникативной компетентностей:</w:t>
            </w:r>
          </w:p>
          <w:p w:rsidR="00E24CB0" w:rsidRPr="009369BD" w:rsidRDefault="00E24CB0" w:rsidP="00E24CB0">
            <w:pPr>
              <w:pStyle w:val="12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24CB0" w:rsidRPr="004F7C4D" w:rsidRDefault="00E24CB0" w:rsidP="00E24CB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4F7C4D">
              <w:t>понимать значение ключевых слов модуля: культура, материальная культура, духовная культура, наследие,  культурные   достижения, общечеловеческие ценности.</w:t>
            </w:r>
          </w:p>
          <w:p w:rsidR="00E24CB0" w:rsidRPr="004F7C4D" w:rsidRDefault="00E24CB0" w:rsidP="00E24CB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4F7C4D">
              <w:t xml:space="preserve">приводить примеры исторических и культурных  достижений; </w:t>
            </w:r>
          </w:p>
          <w:p w:rsidR="00E24CB0" w:rsidRPr="004F7C4D" w:rsidRDefault="00E24CB0" w:rsidP="00E24CB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4F7C4D">
              <w:t>анализировать источники различного вида и типа  для   получения первоначальных историко-обществоведческих знаний;</w:t>
            </w:r>
          </w:p>
          <w:p w:rsidR="00E24CB0" w:rsidRPr="004F7C4D" w:rsidRDefault="00E24CB0" w:rsidP="00E24CB0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4F7C4D">
              <w:t>на основе анализа источников делать умозаключения, выводы, устанавливать причинно-следственные связи;</w:t>
            </w:r>
          </w:p>
          <w:p w:rsidR="00E24CB0" w:rsidRPr="0055275F" w:rsidRDefault="00E24CB0" w:rsidP="00E24CB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F7C4D">
              <w:rPr>
                <w:rFonts w:ascii="Times New Roman" w:hAnsi="Times New Roman"/>
                <w:sz w:val="24"/>
                <w:szCs w:val="24"/>
              </w:rPr>
              <w:t>представлять результаты своей деятельности</w:t>
            </w:r>
            <w:r w:rsidRPr="00552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4CB0" w:rsidRPr="00C37901" w:rsidRDefault="00E24CB0" w:rsidP="00E24CB0">
            <w:pPr>
              <w:spacing w:after="200"/>
              <w:jc w:val="both"/>
            </w:pPr>
          </w:p>
          <w:p w:rsidR="00E24CB0" w:rsidRDefault="00E24CB0" w:rsidP="00E24CB0">
            <w:pPr>
              <w:jc w:val="center"/>
              <w:rPr>
                <w:rStyle w:val="apple-style-span"/>
                <w:b/>
                <w:i/>
              </w:rPr>
            </w:pPr>
          </w:p>
          <w:p w:rsidR="00E24CB0" w:rsidRDefault="00E24CB0" w:rsidP="00E24CB0">
            <w:pPr>
              <w:jc w:val="center"/>
              <w:rPr>
                <w:rStyle w:val="apple-style-span"/>
                <w:b/>
                <w:i/>
              </w:rPr>
            </w:pPr>
          </w:p>
          <w:p w:rsidR="00E24CB0" w:rsidRDefault="00E24CB0" w:rsidP="00E24CB0"/>
          <w:p w:rsidR="00E24CB0" w:rsidRDefault="00E24CB0" w:rsidP="00E24CB0"/>
          <w:p w:rsidR="00E24CB0" w:rsidRDefault="00E24CB0" w:rsidP="00E24CB0"/>
          <w:p w:rsidR="00E24CB0" w:rsidRPr="003A4F6B" w:rsidRDefault="00E24CB0" w:rsidP="00E24CB0">
            <w:pPr>
              <w:shd w:val="clear" w:color="auto" w:fill="FFFFFF"/>
              <w:ind w:left="5" w:firstLine="398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Учебно-методическое и материально-техническое обеспечение</w:t>
            </w:r>
          </w:p>
          <w:p w:rsidR="00E24CB0" w:rsidRPr="006323BA" w:rsidRDefault="00E24CB0" w:rsidP="00E24CB0">
            <w:pPr>
              <w:shd w:val="clear" w:color="auto" w:fill="FFFFFF"/>
              <w:spacing w:before="360"/>
              <w:ind w:left="58"/>
              <w:jc w:val="center"/>
              <w:rPr>
                <w:u w:val="single"/>
              </w:rPr>
            </w:pPr>
            <w:r w:rsidRPr="006323BA">
              <w:rPr>
                <w:u w:val="single"/>
              </w:rPr>
              <w:t>БЛОК 1. ИСТОРИЯ РОССИИ</w:t>
            </w:r>
          </w:p>
          <w:p w:rsidR="00E24CB0" w:rsidRPr="006323BA" w:rsidRDefault="00E24CB0" w:rsidP="00E24CB0">
            <w:pPr>
              <w:shd w:val="clear" w:color="auto" w:fill="FFFFFF"/>
              <w:ind w:left="5" w:firstLine="398"/>
              <w:rPr>
                <w:b/>
                <w:i/>
              </w:rPr>
            </w:pPr>
            <w:r w:rsidRPr="006323BA">
              <w:rPr>
                <w:b/>
                <w:i/>
              </w:rPr>
              <w:t xml:space="preserve">Раздел </w:t>
            </w:r>
            <w:r w:rsidRPr="006323BA">
              <w:rPr>
                <w:b/>
                <w:i/>
                <w:lang w:val="en-US"/>
              </w:rPr>
              <w:t>I</w:t>
            </w:r>
            <w:r w:rsidRPr="006323BA">
              <w:rPr>
                <w:b/>
                <w:i/>
              </w:rPr>
              <w:t>.  Древняя и средневековая Русь</w:t>
            </w:r>
          </w:p>
          <w:p w:rsidR="00E24CB0" w:rsidRPr="006323BA" w:rsidRDefault="00E24CB0" w:rsidP="00E24CB0">
            <w:pPr>
              <w:shd w:val="clear" w:color="auto" w:fill="FFFFFF"/>
              <w:spacing w:before="202"/>
              <w:ind w:left="1382"/>
            </w:pPr>
            <w:r w:rsidRPr="006323BA">
              <w:rPr>
                <w:b/>
                <w:bCs/>
              </w:rPr>
              <w:t>Учебно-методический комплект</w:t>
            </w:r>
          </w:p>
          <w:p w:rsidR="00E24CB0" w:rsidRPr="006323BA" w:rsidRDefault="00E24CB0" w:rsidP="00E24CB0">
            <w:pPr>
              <w:shd w:val="clear" w:color="auto" w:fill="FFFFFF"/>
              <w:spacing w:before="163"/>
              <w:ind w:left="14" w:right="5" w:firstLine="288"/>
              <w:jc w:val="both"/>
            </w:pPr>
            <w:r w:rsidRPr="006323BA">
              <w:t xml:space="preserve">Содержание раздела программы по истории Древняя и средневековая Русь последовательно отражено в учебнике «История России с древнейших времен до конца </w:t>
            </w:r>
            <w:r w:rsidRPr="006323BA">
              <w:rPr>
                <w:lang w:val="en-US"/>
              </w:rPr>
              <w:t>XVI</w:t>
            </w:r>
            <w:r w:rsidRPr="006323BA">
              <w:t xml:space="preserve"> в.» для 6 класса авторов А.А. Данилов, А.Г. Косулина.</w:t>
            </w:r>
          </w:p>
          <w:p w:rsidR="00E24CB0" w:rsidRPr="006323BA" w:rsidRDefault="00E24CB0" w:rsidP="00E24CB0">
            <w:pPr>
              <w:shd w:val="clear" w:color="auto" w:fill="FFFFFF"/>
              <w:spacing w:before="163"/>
              <w:ind w:left="14" w:right="5" w:firstLine="288"/>
              <w:jc w:val="both"/>
            </w:pPr>
            <w:r w:rsidRPr="006323BA">
              <w:t>Освоение программы реализуется посредством УМК (учеб</w:t>
            </w:r>
            <w:r w:rsidRPr="006323BA">
              <w:softHyphen/>
              <w:t>но-методический комплект), электронных (С</w:t>
            </w:r>
            <w:r w:rsidRPr="006323BA">
              <w:rPr>
                <w:lang w:val="en-US"/>
              </w:rPr>
              <w:t>D</w:t>
            </w:r>
            <w:r w:rsidRPr="006323BA">
              <w:t>) ресурсов и ресурсов интернет-сети.</w:t>
            </w:r>
          </w:p>
          <w:p w:rsidR="00E24CB0" w:rsidRPr="006323BA" w:rsidRDefault="00E24CB0" w:rsidP="00E24CB0">
            <w:pPr>
              <w:shd w:val="clear" w:color="auto" w:fill="FFFFFF"/>
              <w:spacing w:before="163"/>
              <w:ind w:left="14" w:right="5" w:firstLine="288"/>
              <w:jc w:val="both"/>
            </w:pPr>
            <w:r w:rsidRPr="006323BA">
              <w:t>УМК по истории Древняя и средневековая Русь составляют:</w:t>
            </w:r>
          </w:p>
          <w:p w:rsidR="00E24CB0" w:rsidRDefault="00E24CB0" w:rsidP="00E24CB0">
            <w:pPr>
              <w:numPr>
                <w:ilvl w:val="0"/>
                <w:numId w:val="9"/>
              </w:numPr>
              <w:jc w:val="both"/>
            </w:pPr>
            <w:r w:rsidRPr="0054784F">
              <w:t xml:space="preserve">учебник </w:t>
            </w:r>
            <w:r>
              <w:t xml:space="preserve">Н.М. Арсентьева, А.А. Данилова и др. </w:t>
            </w:r>
            <w:r w:rsidRPr="0054784F">
              <w:t>История России</w:t>
            </w:r>
            <w:r>
              <w:t xml:space="preserve">. 6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ч.; под ред. А.В. </w:t>
            </w:r>
            <w:proofErr w:type="spellStart"/>
            <w:r>
              <w:t>Торкунова</w:t>
            </w:r>
            <w:proofErr w:type="spellEnd"/>
            <w:r>
              <w:t>.-</w:t>
            </w:r>
            <w:r w:rsidRPr="0054784F">
              <w:t xml:space="preserve"> </w:t>
            </w:r>
            <w:r>
              <w:t xml:space="preserve"> М.:</w:t>
            </w:r>
            <w:r w:rsidRPr="0054784F">
              <w:t xml:space="preserve"> Просвещение, 201</w:t>
            </w:r>
            <w:r>
              <w:t>6</w:t>
            </w:r>
            <w:r w:rsidRPr="0054784F">
              <w:t xml:space="preserve">год; 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begin"/>
            </w:r>
            <w:r w:rsidR="00E24CB0" w:rsidRPr="00334CE6">
              <w:instrText xml:space="preserve"> HYPERLINK "http://catalog.prosv.ru/item/22001"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>Данилов А.А., Журавлева О.Н., Барыкина И.Е.</w:t>
            </w:r>
          </w:p>
          <w:p w:rsidR="00E24CB0" w:rsidRPr="00334CE6" w:rsidRDefault="00E24CB0" w:rsidP="00E24CB0">
            <w:pPr>
              <w:ind w:left="720"/>
              <w:rPr>
                <w:rStyle w:val="a6"/>
              </w:rPr>
            </w:pPr>
            <w:r w:rsidRPr="00334CE6">
              <w:rPr>
                <w:rStyle w:val="a6"/>
              </w:rPr>
              <w:t>Рабочая программа и тематическое планирование курса «История России». 6-9 классы</w:t>
            </w:r>
          </w:p>
          <w:p w:rsidR="00E24CB0" w:rsidRPr="00334CE6" w:rsidRDefault="004E1044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hyperlink r:id="rId6" w:history="1">
              <w:r w:rsidR="00E24CB0" w:rsidRPr="00334CE6">
                <w:rPr>
                  <w:rStyle w:val="a6"/>
                </w:rPr>
                <w:t>Журавлева О.Н.</w:t>
              </w:r>
            </w:hyperlink>
            <w:r w:rsidR="00E24CB0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"http://catalog.prosv.ru/item/7112" </w:instrText>
            </w:r>
            <w:r w:rsidRPr="00334CE6">
              <w:fldChar w:fldCharType="separate"/>
            </w:r>
            <w:r w:rsidR="00E24CB0" w:rsidRPr="00334CE6">
              <w:rPr>
                <w:rStyle w:val="a6"/>
              </w:rPr>
              <w:t>Поурочные рекомендации. История России.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"http://catalog.prosv.ru/item/22148"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 xml:space="preserve">Данилов А.А., </w:t>
            </w:r>
            <w:proofErr w:type="spellStart"/>
            <w:r w:rsidRPr="00334CE6">
              <w:rPr>
                <w:rStyle w:val="a6"/>
              </w:rPr>
              <w:t>Лукутин</w:t>
            </w:r>
            <w:proofErr w:type="spellEnd"/>
            <w:r w:rsidRPr="00334CE6">
              <w:rPr>
                <w:rStyle w:val="a6"/>
              </w:rPr>
              <w:t xml:space="preserve"> А.В., </w:t>
            </w:r>
            <w:proofErr w:type="spellStart"/>
            <w:r w:rsidRPr="00334CE6">
              <w:rPr>
                <w:rStyle w:val="a6"/>
              </w:rPr>
              <w:t>Артасов</w:t>
            </w:r>
            <w:proofErr w:type="spellEnd"/>
            <w:r w:rsidRPr="00334CE6">
              <w:rPr>
                <w:rStyle w:val="a6"/>
              </w:rPr>
              <w:t> И.А.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Рабочая тетрадь.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"http://catalog.prosv.ru/item/23599"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Артасов</w:t>
            </w:r>
            <w:proofErr w:type="spellEnd"/>
            <w:r w:rsidRPr="00334CE6">
              <w:rPr>
                <w:rStyle w:val="a6"/>
              </w:rPr>
              <w:t xml:space="preserve"> И.А.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Контрольные работы.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"http://catalog.prosv.ru/item/23600"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lastRenderedPageBreak/>
              <w:t>Тороп</w:t>
            </w:r>
            <w:proofErr w:type="spellEnd"/>
            <w:r w:rsidRPr="00334CE6">
              <w:rPr>
                <w:rStyle w:val="a6"/>
              </w:rPr>
              <w:t xml:space="preserve"> В.В.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Контурные карты.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"http://catalog.prosv.ru/item/23601"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>Данилов А.А., Демидов Г.В.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Сборник рассказов. 6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"http://catalog.prosv.ru/item/23598"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Мерзликин</w:t>
            </w:r>
            <w:proofErr w:type="spellEnd"/>
            <w:r w:rsidRPr="00334CE6">
              <w:rPr>
                <w:rStyle w:val="a6"/>
              </w:rPr>
              <w:t xml:space="preserve"> А.Ю., Старкова И.Г.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>История России. Иллюстрированный атлас. 6 класс.</w:t>
            </w:r>
          </w:p>
          <w:p w:rsidR="00E24CB0" w:rsidRDefault="004E1044" w:rsidP="00E24CB0">
            <w:r w:rsidRPr="00334CE6">
              <w:fldChar w:fldCharType="end"/>
            </w:r>
          </w:p>
          <w:p w:rsidR="00E24CB0" w:rsidRPr="006323BA" w:rsidRDefault="00E24CB0" w:rsidP="00E24CB0">
            <w:pPr>
              <w:shd w:val="clear" w:color="auto" w:fill="FFFFFF"/>
              <w:ind w:right="5"/>
              <w:jc w:val="both"/>
            </w:pPr>
            <w:r w:rsidRPr="006323BA">
              <w:t>Наряду с УМК в учебном процессе обязательны к ис</w:t>
            </w:r>
            <w:r w:rsidRPr="006323BA">
              <w:softHyphen/>
              <w:t>пользованию исторические тематические карты по истории Древняя и средневековая Русь.</w:t>
            </w:r>
          </w:p>
          <w:p w:rsidR="00E24CB0" w:rsidRPr="006323BA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Pr="006323BA" w:rsidRDefault="00E24CB0" w:rsidP="00E24CB0">
            <w:pPr>
              <w:shd w:val="clear" w:color="auto" w:fill="FFFFFF"/>
              <w:ind w:left="5" w:firstLine="398"/>
              <w:rPr>
                <w:b/>
                <w:i/>
              </w:rPr>
            </w:pPr>
            <w:r w:rsidRPr="006323BA">
              <w:rPr>
                <w:b/>
                <w:i/>
              </w:rPr>
              <w:t xml:space="preserve">Раздел </w:t>
            </w:r>
            <w:r w:rsidRPr="006323BA">
              <w:rPr>
                <w:b/>
                <w:i/>
                <w:lang w:val="en-US"/>
              </w:rPr>
              <w:t>II</w:t>
            </w:r>
            <w:r w:rsidRPr="006323BA">
              <w:rPr>
                <w:b/>
                <w:i/>
              </w:rPr>
              <w:t>. Россия в Новое время</w:t>
            </w:r>
          </w:p>
          <w:p w:rsidR="00E24CB0" w:rsidRPr="006323BA" w:rsidRDefault="00E24CB0" w:rsidP="00E24CB0">
            <w:pPr>
              <w:shd w:val="clear" w:color="auto" w:fill="FFFFFF"/>
              <w:spacing w:before="202"/>
              <w:ind w:left="1382"/>
            </w:pPr>
            <w:r w:rsidRPr="006323BA">
              <w:rPr>
                <w:b/>
                <w:bCs/>
              </w:rPr>
              <w:t>Учебно-методический комплект</w:t>
            </w:r>
          </w:p>
          <w:p w:rsidR="00E24CB0" w:rsidRPr="006323BA" w:rsidRDefault="00E24CB0" w:rsidP="00E24CB0">
            <w:pPr>
              <w:shd w:val="clear" w:color="auto" w:fill="FFFFFF"/>
              <w:spacing w:before="163"/>
              <w:ind w:left="14" w:right="5" w:firstLine="288"/>
              <w:jc w:val="both"/>
            </w:pPr>
            <w:r w:rsidRPr="006323BA">
              <w:t>Освоение программы реализуется посредством УМК (учеб</w:t>
            </w:r>
            <w:r w:rsidRPr="006323BA">
              <w:softHyphen/>
              <w:t>но-методический комплект), электронных (С</w:t>
            </w:r>
            <w:r w:rsidRPr="006323BA">
              <w:rPr>
                <w:lang w:val="en-US"/>
              </w:rPr>
              <w:t>D</w:t>
            </w:r>
            <w:r w:rsidRPr="006323BA">
              <w:t>) ресурсов и ресурсов интернет-сети.</w:t>
            </w:r>
          </w:p>
          <w:p w:rsidR="00E24CB0" w:rsidRPr="006323BA" w:rsidRDefault="00E24CB0" w:rsidP="00E24CB0">
            <w:pPr>
              <w:shd w:val="clear" w:color="auto" w:fill="FFFFFF"/>
              <w:spacing w:before="163"/>
              <w:ind w:left="14" w:right="5" w:firstLine="288"/>
              <w:jc w:val="both"/>
            </w:pPr>
            <w:r w:rsidRPr="006323BA">
              <w:t>УМК по истории Россия в новое время составляют:</w:t>
            </w:r>
          </w:p>
          <w:p w:rsidR="00E24CB0" w:rsidRDefault="00E24CB0" w:rsidP="00E24CB0">
            <w:pPr>
              <w:numPr>
                <w:ilvl w:val="0"/>
                <w:numId w:val="9"/>
              </w:numPr>
              <w:jc w:val="both"/>
            </w:pPr>
            <w:r w:rsidRPr="0054784F">
              <w:t xml:space="preserve">учебник </w:t>
            </w:r>
            <w:r>
              <w:t xml:space="preserve">Н.М. Арсентьева, А.А. Данилова и др. </w:t>
            </w:r>
            <w:r w:rsidRPr="0054784F">
              <w:t>История России</w:t>
            </w:r>
            <w:r>
              <w:t xml:space="preserve">. 7 класс. Учеб.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Организаций. В 2 ч.; под ред. А.В. </w:t>
            </w:r>
            <w:proofErr w:type="spellStart"/>
            <w:r>
              <w:t>Торкунова</w:t>
            </w:r>
            <w:proofErr w:type="spellEnd"/>
            <w:r>
              <w:t>.-</w:t>
            </w:r>
            <w:r w:rsidRPr="0054784F">
              <w:t xml:space="preserve"> </w:t>
            </w:r>
            <w:r>
              <w:t xml:space="preserve"> М.:</w:t>
            </w:r>
            <w:r w:rsidRPr="0054784F">
              <w:t xml:space="preserve"> Просвещение, 201</w:t>
            </w:r>
            <w:r>
              <w:t>6</w:t>
            </w:r>
            <w:r w:rsidRPr="0054784F">
              <w:t xml:space="preserve">год; 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begin"/>
            </w:r>
            <w:r w:rsidR="00E24CB0" w:rsidRPr="00334CE6">
              <w:instrText xml:space="preserve"> HYPERLINK "http://catalog.prosv.ru/item/22001"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>Данилов А.А., Журавлева О.Н., Барыкина </w:t>
            </w:r>
            <w:proofErr w:type="spellStart"/>
            <w:r w:rsidRPr="00334CE6">
              <w:rPr>
                <w:rStyle w:val="a6"/>
              </w:rPr>
              <w:t>И.Е.Рабочая</w:t>
            </w:r>
            <w:proofErr w:type="spellEnd"/>
            <w:r w:rsidRPr="00334CE6">
              <w:rPr>
                <w:rStyle w:val="a6"/>
              </w:rPr>
              <w:t xml:space="preserve"> программа и тематическое планирование курса «История России». 6-9 классы</w:t>
            </w:r>
          </w:p>
          <w:p w:rsidR="00E24CB0" w:rsidRPr="00334CE6" w:rsidRDefault="004E1044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hyperlink r:id="rId7" w:history="1">
              <w:r w:rsidR="00E24CB0" w:rsidRPr="00334CE6">
                <w:rPr>
                  <w:rStyle w:val="a6"/>
                </w:rPr>
                <w:t>Журавлева О.Н.</w:t>
              </w:r>
            </w:hyperlink>
            <w:r w:rsidR="00E24CB0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"http://catalog.prosv.ru/item/7112" </w:instrText>
            </w:r>
            <w:r w:rsidRPr="00334CE6">
              <w:fldChar w:fldCharType="separate"/>
            </w:r>
            <w:r w:rsidR="00E24CB0" w:rsidRPr="00334CE6">
              <w:rPr>
                <w:rStyle w:val="a6"/>
              </w:rPr>
              <w:t xml:space="preserve">Поурочные рекомендации. История России. </w:t>
            </w:r>
            <w:r w:rsidR="00E24CB0">
              <w:rPr>
                <w:rStyle w:val="a6"/>
              </w:rPr>
              <w:t>7</w:t>
            </w:r>
            <w:r w:rsidR="00E24CB0" w:rsidRPr="00334CE6">
              <w:rPr>
                <w:rStyle w:val="a6"/>
              </w:rPr>
              <w:t xml:space="preserve">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"http://catalog.prosv.ru/item/22148"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 xml:space="preserve">Данилов А.А., </w:t>
            </w:r>
            <w:proofErr w:type="spellStart"/>
            <w:r w:rsidRPr="00334CE6">
              <w:rPr>
                <w:rStyle w:val="a6"/>
              </w:rPr>
              <w:t>Лукутин</w:t>
            </w:r>
            <w:proofErr w:type="spellEnd"/>
            <w:r w:rsidRPr="00334CE6">
              <w:rPr>
                <w:rStyle w:val="a6"/>
              </w:rPr>
              <w:t xml:space="preserve"> А.В., </w:t>
            </w:r>
            <w:proofErr w:type="spellStart"/>
            <w:r w:rsidRPr="00334CE6">
              <w:rPr>
                <w:rStyle w:val="a6"/>
              </w:rPr>
              <w:t>Артасов</w:t>
            </w:r>
            <w:proofErr w:type="spellEnd"/>
            <w:r w:rsidRPr="00334CE6">
              <w:rPr>
                <w:rStyle w:val="a6"/>
              </w:rPr>
              <w:t> И.А.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 xml:space="preserve">История России. Рабочая тетрадь. </w:t>
            </w:r>
            <w:r>
              <w:rPr>
                <w:rStyle w:val="a6"/>
              </w:rPr>
              <w:t xml:space="preserve">7 </w:t>
            </w:r>
            <w:r w:rsidRPr="00334CE6">
              <w:rPr>
                <w:rStyle w:val="a6"/>
              </w:rPr>
              <w:t>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"http://catalog.prosv.ru/item/23599"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Артасов</w:t>
            </w:r>
            <w:proofErr w:type="spellEnd"/>
            <w:r w:rsidRPr="00334CE6">
              <w:rPr>
                <w:rStyle w:val="a6"/>
              </w:rPr>
              <w:t xml:space="preserve"> И.А.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 xml:space="preserve">История России. Контрольные работы. </w:t>
            </w:r>
            <w:r>
              <w:rPr>
                <w:rStyle w:val="a6"/>
              </w:rPr>
              <w:t>7</w:t>
            </w:r>
            <w:r w:rsidRPr="00334CE6">
              <w:rPr>
                <w:rStyle w:val="a6"/>
              </w:rPr>
              <w:t xml:space="preserve">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"http://catalog.prosv.ru/item/23600"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Тороп</w:t>
            </w:r>
            <w:proofErr w:type="spellEnd"/>
            <w:r w:rsidRPr="00334CE6">
              <w:rPr>
                <w:rStyle w:val="a6"/>
              </w:rPr>
              <w:t xml:space="preserve"> В.В.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 xml:space="preserve">История России. Контурные карты. </w:t>
            </w:r>
            <w:r>
              <w:rPr>
                <w:rStyle w:val="a6"/>
              </w:rPr>
              <w:t>7</w:t>
            </w:r>
            <w:r w:rsidRPr="00334CE6">
              <w:rPr>
                <w:rStyle w:val="a6"/>
              </w:rPr>
              <w:t xml:space="preserve">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"http://catalog.prosv.ru/item/23601"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r w:rsidRPr="00334CE6">
              <w:rPr>
                <w:rStyle w:val="a6"/>
              </w:rPr>
              <w:t>Данилов А.А., Демидов Г.В.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 xml:space="preserve">История России. Сборник рассказов. </w:t>
            </w:r>
            <w:r>
              <w:rPr>
                <w:rStyle w:val="a6"/>
              </w:rPr>
              <w:t>7</w:t>
            </w:r>
            <w:r w:rsidRPr="00334CE6">
              <w:rPr>
                <w:rStyle w:val="a6"/>
              </w:rPr>
              <w:t xml:space="preserve"> класс</w:t>
            </w:r>
          </w:p>
          <w:p w:rsidR="00E24CB0" w:rsidRPr="00334CE6" w:rsidRDefault="004E1044" w:rsidP="00E24CB0">
            <w:pPr>
              <w:rPr>
                <w:rStyle w:val="a6"/>
              </w:rPr>
            </w:pPr>
            <w:r w:rsidRPr="00334CE6">
              <w:fldChar w:fldCharType="end"/>
            </w:r>
            <w:r w:rsidR="00E24CB0" w:rsidRPr="00334CE6">
              <w:t xml:space="preserve"> </w:t>
            </w:r>
            <w:r w:rsidRPr="00334CE6">
              <w:fldChar w:fldCharType="begin"/>
            </w:r>
            <w:r w:rsidR="00E24CB0" w:rsidRPr="00334CE6">
              <w:instrText xml:space="preserve"> HYPERLINK "http://catalog.prosv.ru/item/23598" </w:instrText>
            </w:r>
            <w:r w:rsidRPr="00334CE6">
              <w:fldChar w:fldCharType="separate"/>
            </w:r>
          </w:p>
          <w:p w:rsidR="00E24CB0" w:rsidRPr="00334CE6" w:rsidRDefault="00E24CB0" w:rsidP="00E24CB0">
            <w:pPr>
              <w:numPr>
                <w:ilvl w:val="0"/>
                <w:numId w:val="9"/>
              </w:numPr>
              <w:rPr>
                <w:rStyle w:val="a6"/>
              </w:rPr>
            </w:pPr>
            <w:proofErr w:type="spellStart"/>
            <w:r w:rsidRPr="00334CE6">
              <w:rPr>
                <w:rStyle w:val="a6"/>
              </w:rPr>
              <w:t>Мерзликин</w:t>
            </w:r>
            <w:proofErr w:type="spellEnd"/>
            <w:r w:rsidRPr="00334CE6">
              <w:rPr>
                <w:rStyle w:val="a6"/>
              </w:rPr>
              <w:t xml:space="preserve"> А.Ю., Старкова И.Г.</w:t>
            </w:r>
            <w:r>
              <w:rPr>
                <w:rStyle w:val="a6"/>
              </w:rPr>
              <w:t xml:space="preserve"> </w:t>
            </w:r>
            <w:r w:rsidRPr="00334CE6">
              <w:rPr>
                <w:rStyle w:val="a6"/>
              </w:rPr>
              <w:t xml:space="preserve">История России. Иллюстрированный атлас. </w:t>
            </w:r>
            <w:r>
              <w:rPr>
                <w:rStyle w:val="a6"/>
              </w:rPr>
              <w:t xml:space="preserve">7 </w:t>
            </w:r>
            <w:r w:rsidRPr="00334CE6">
              <w:rPr>
                <w:rStyle w:val="a6"/>
              </w:rPr>
              <w:t>класс.</w:t>
            </w:r>
          </w:p>
          <w:p w:rsidR="00E24CB0" w:rsidRPr="006323BA" w:rsidRDefault="004E1044" w:rsidP="00084519">
            <w:pPr>
              <w:shd w:val="clear" w:color="auto" w:fill="FFFFFF"/>
              <w:ind w:left="360" w:right="5"/>
              <w:jc w:val="both"/>
            </w:pPr>
            <w:r w:rsidRPr="00334CE6">
              <w:fldChar w:fldCharType="end"/>
            </w:r>
          </w:p>
          <w:p w:rsidR="00E24CB0" w:rsidRPr="006323BA" w:rsidRDefault="00E24CB0" w:rsidP="00E24CB0"/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CF5D66" w:rsidRDefault="00CF5D66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</w:p>
          <w:p w:rsidR="00E24CB0" w:rsidRPr="006323BA" w:rsidRDefault="00E24CB0" w:rsidP="00E24CB0">
            <w:pPr>
              <w:shd w:val="clear" w:color="auto" w:fill="FFFFFF"/>
              <w:spacing w:before="240"/>
              <w:ind w:left="528" w:right="422"/>
              <w:jc w:val="center"/>
              <w:rPr>
                <w:u w:val="single"/>
              </w:rPr>
            </w:pPr>
            <w:r w:rsidRPr="006323BA">
              <w:rPr>
                <w:u w:val="single"/>
              </w:rPr>
              <w:t>БЛОК 2. ВСЕОБЩАЯ ИСТОРИЯ</w:t>
            </w:r>
          </w:p>
          <w:p w:rsidR="00E24CB0" w:rsidRPr="006323BA" w:rsidRDefault="00E24CB0" w:rsidP="00E24CB0">
            <w:pPr>
              <w:shd w:val="clear" w:color="auto" w:fill="FFFFFF"/>
              <w:spacing w:before="245"/>
              <w:ind w:left="1109" w:right="922" w:hanging="653"/>
              <w:jc w:val="center"/>
            </w:pPr>
          </w:p>
          <w:p w:rsidR="00E24CB0" w:rsidRPr="00084519" w:rsidRDefault="00E24CB0" w:rsidP="00E24CB0">
            <w:pPr>
              <w:shd w:val="clear" w:color="auto" w:fill="FFFFFF"/>
              <w:spacing w:before="317"/>
              <w:ind w:left="1378" w:right="845" w:hanging="394"/>
              <w:jc w:val="center"/>
              <w:rPr>
                <w:b/>
                <w:bCs/>
                <w:i/>
              </w:rPr>
            </w:pPr>
            <w:r w:rsidRPr="006323BA">
              <w:rPr>
                <w:b/>
                <w:bCs/>
                <w:i/>
              </w:rPr>
              <w:t xml:space="preserve">РАЗДЕЛ </w:t>
            </w:r>
            <w:r w:rsidRPr="006323BA">
              <w:rPr>
                <w:b/>
                <w:bCs/>
                <w:i/>
                <w:lang w:val="en-US"/>
              </w:rPr>
              <w:t>II</w:t>
            </w:r>
            <w:r w:rsidRPr="006323BA">
              <w:rPr>
                <w:b/>
                <w:bCs/>
                <w:i/>
              </w:rPr>
              <w:t>. ИСТОРИЯ СРЕДНИХ ВЕКОВ</w:t>
            </w:r>
          </w:p>
          <w:p w:rsidR="00E24CB0" w:rsidRPr="006323BA" w:rsidRDefault="00E24CB0" w:rsidP="00E24CB0">
            <w:pPr>
              <w:shd w:val="clear" w:color="auto" w:fill="FFFFFF"/>
              <w:spacing w:before="317"/>
              <w:ind w:left="1378" w:right="845" w:hanging="394"/>
              <w:jc w:val="center"/>
            </w:pPr>
            <w:r w:rsidRPr="006323BA">
              <w:rPr>
                <w:b/>
                <w:bCs/>
              </w:rPr>
              <w:t>Учебно-методический комплект</w:t>
            </w:r>
          </w:p>
          <w:p w:rsidR="00E24CB0" w:rsidRPr="006323BA" w:rsidRDefault="00E24CB0" w:rsidP="00E24CB0">
            <w:pPr>
              <w:shd w:val="clear" w:color="auto" w:fill="FFFFFF"/>
              <w:spacing w:before="134"/>
              <w:ind w:right="5" w:firstLine="298"/>
              <w:jc w:val="both"/>
            </w:pPr>
            <w:r w:rsidRPr="006323BA">
              <w:t>Содержание Программы по истории средних веков после</w:t>
            </w:r>
            <w:r w:rsidRPr="006323BA">
              <w:softHyphen/>
              <w:t>довательно детализируется в учебнике «История Средних ве</w:t>
            </w:r>
            <w:r w:rsidRPr="006323BA">
              <w:softHyphen/>
              <w:t xml:space="preserve">ков» авторов </w:t>
            </w:r>
            <w:proofErr w:type="spellStart"/>
            <w:r w:rsidRPr="006323BA">
              <w:t>Агибаловой</w:t>
            </w:r>
            <w:proofErr w:type="spellEnd"/>
            <w:r w:rsidRPr="006323BA">
              <w:t xml:space="preserve"> Е. В., Донского Г. М.</w:t>
            </w:r>
          </w:p>
          <w:p w:rsidR="00E24CB0" w:rsidRPr="006323BA" w:rsidRDefault="00E24CB0" w:rsidP="00E24CB0">
            <w:pPr>
              <w:shd w:val="clear" w:color="auto" w:fill="FFFFFF"/>
              <w:ind w:left="10" w:right="5" w:firstLine="278"/>
              <w:jc w:val="both"/>
            </w:pPr>
            <w:r w:rsidRPr="006323BA">
              <w:t>Освоение программы реализуется посредством УМК (учеб</w:t>
            </w:r>
            <w:r w:rsidRPr="006323BA">
              <w:softHyphen/>
              <w:t>но-методический комплект), электронных (С</w:t>
            </w:r>
            <w:r w:rsidRPr="006323BA">
              <w:rPr>
                <w:lang w:val="en-US"/>
              </w:rPr>
              <w:t>D</w:t>
            </w:r>
            <w:r w:rsidRPr="006323BA">
              <w:t>) ресурсов и ресурсов интернет-сети. УМК по истории Средневековья со</w:t>
            </w:r>
            <w:r w:rsidRPr="006323BA">
              <w:softHyphen/>
              <w:t>ставляют: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10" w:firstLine="298"/>
              <w:jc w:val="both"/>
            </w:pPr>
            <w:r w:rsidRPr="006323BA">
              <w:t>Раздел рабочей программы по всеобщей истории: «История Средних веков»;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10" w:firstLine="298"/>
              <w:jc w:val="both"/>
            </w:pPr>
            <w:proofErr w:type="spellStart"/>
            <w:r w:rsidRPr="006323BA">
              <w:rPr>
                <w:i/>
                <w:iCs/>
              </w:rPr>
              <w:t>Агибалова</w:t>
            </w:r>
            <w:proofErr w:type="spellEnd"/>
            <w:r w:rsidRPr="006323BA">
              <w:rPr>
                <w:i/>
                <w:iCs/>
              </w:rPr>
              <w:t xml:space="preserve"> Е. В. </w:t>
            </w:r>
            <w:r w:rsidRPr="006323BA">
              <w:t xml:space="preserve">История Средних веков: учебник для 6 </w:t>
            </w:r>
            <w:proofErr w:type="spellStart"/>
            <w:r w:rsidRPr="006323BA">
              <w:t>кл</w:t>
            </w:r>
            <w:proofErr w:type="spellEnd"/>
            <w:r w:rsidRPr="006323BA">
              <w:t xml:space="preserve">. / Е. В. </w:t>
            </w:r>
            <w:proofErr w:type="spellStart"/>
            <w:r w:rsidRPr="006323BA">
              <w:t>Агибалова</w:t>
            </w:r>
            <w:proofErr w:type="spellEnd"/>
            <w:r w:rsidRPr="006323BA">
              <w:t>., Г. М. Донской / под ред. А. А. Сванид</w:t>
            </w:r>
            <w:r w:rsidRPr="006323BA">
              <w:softHyphen/>
              <w:t>зе. — М.: Просвещение, 20</w:t>
            </w:r>
            <w:r w:rsidRPr="006323BA">
              <w:rPr>
                <w:lang w:val="en-US"/>
              </w:rPr>
              <w:t>11</w:t>
            </w:r>
            <w:r w:rsidRPr="006323BA">
              <w:t>;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ind w:right="5" w:firstLine="298"/>
              <w:jc w:val="both"/>
            </w:pPr>
            <w:proofErr w:type="spellStart"/>
            <w:r w:rsidRPr="006323BA">
              <w:rPr>
                <w:i/>
                <w:iCs/>
              </w:rPr>
              <w:t>Крючкова</w:t>
            </w:r>
            <w:proofErr w:type="spellEnd"/>
            <w:r w:rsidRPr="006323BA">
              <w:rPr>
                <w:i/>
                <w:iCs/>
              </w:rPr>
              <w:t xml:space="preserve"> Е. А. </w:t>
            </w:r>
            <w:r w:rsidRPr="006323BA">
              <w:t xml:space="preserve">Рабочая тетрадь к учебнику Е. В. </w:t>
            </w:r>
            <w:proofErr w:type="spellStart"/>
            <w:r w:rsidRPr="006323BA">
              <w:t>Агиба</w:t>
            </w:r>
            <w:r w:rsidRPr="006323BA">
              <w:softHyphen/>
              <w:t>ловой</w:t>
            </w:r>
            <w:proofErr w:type="spellEnd"/>
            <w:r w:rsidRPr="006323BA">
              <w:t xml:space="preserve">, </w:t>
            </w:r>
            <w:proofErr w:type="spellStart"/>
            <w:r w:rsidRPr="006323BA">
              <w:t>Г.М.Донского</w:t>
            </w:r>
            <w:proofErr w:type="spellEnd"/>
            <w:r w:rsidRPr="006323BA">
              <w:t xml:space="preserve"> «История Средних Веков»: 6 класс.— М.: Просвещение, 2009.</w:t>
            </w:r>
          </w:p>
          <w:p w:rsidR="00E24CB0" w:rsidRPr="006323BA" w:rsidRDefault="00E24CB0" w:rsidP="00E24CB0">
            <w:pPr>
              <w:shd w:val="clear" w:color="auto" w:fill="FFFFFF"/>
              <w:ind w:left="19" w:right="5" w:firstLine="278"/>
              <w:jc w:val="both"/>
            </w:pPr>
            <w:r w:rsidRPr="006323BA">
              <w:t>Наряду с УМК в учебном процессе обязательны к ис</w:t>
            </w:r>
            <w:r w:rsidRPr="006323BA">
              <w:softHyphen/>
              <w:t>пользованию исторические тематические карты по истории Средневековья.</w:t>
            </w:r>
          </w:p>
          <w:p w:rsidR="00E24CB0" w:rsidRPr="006323BA" w:rsidRDefault="00A5308B" w:rsidP="00E24CB0">
            <w:pPr>
              <w:shd w:val="clear" w:color="auto" w:fill="FFFFFF"/>
              <w:ind w:left="1891" w:hanging="1382"/>
            </w:pPr>
            <w:r>
              <w:rPr>
                <w:noProof/>
              </w:rPr>
              <w:pict>
                <v:line id="_x0000_s1031" style="position:absolute;left:0;text-align:left;z-index:251665408;mso-position-horizontal-relative:margin" from="733.9pt,16.1pt" to="733.9pt,402.75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6432;mso-position-horizontal-relative:margin" from="736.8pt,-36.5pt" to="736.8pt,516.7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67456;mso-position-horizontal-relative:margin" from="742.3pt,1.2pt" to="742.3pt,552.7pt" o:allowincell="f" strokeweight=".25pt">
                  <w10:wrap anchorx="margin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68480;mso-position-horizontal-relative:margin" from="748.1pt,-31.45pt" to="748.1pt,552.7pt" o:allowincell="f" strokeweight="1.2pt">
                  <w10:wrap anchorx="margin"/>
                </v:line>
              </w:pict>
            </w:r>
            <w:r w:rsidR="00E24CB0" w:rsidRPr="006323BA">
              <w:rPr>
                <w:b/>
                <w:bCs/>
              </w:rPr>
              <w:t xml:space="preserve">Список образовательных </w:t>
            </w:r>
            <w:proofErr w:type="spellStart"/>
            <w:r w:rsidR="00E24CB0" w:rsidRPr="006323BA">
              <w:rPr>
                <w:b/>
                <w:bCs/>
              </w:rPr>
              <w:t>интернет-ресурсов</w:t>
            </w:r>
            <w:proofErr w:type="spellEnd"/>
            <w:r w:rsidR="00E24CB0" w:rsidRPr="006323BA">
              <w:rPr>
                <w:b/>
                <w:bCs/>
              </w:rPr>
              <w:t xml:space="preserve"> по истории Средневековья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211"/>
              <w:ind w:left="38" w:firstLine="283"/>
              <w:rPr>
                <w:spacing w:val="-32"/>
              </w:rPr>
            </w:pPr>
            <w:r w:rsidRPr="006323BA">
              <w:t xml:space="preserve">Интернет-ресурсы портала «Европейское Средневековье»: </w:t>
            </w:r>
            <w:r w:rsidRPr="006323BA">
              <w:rPr>
                <w:u w:val="single"/>
                <w:lang w:val="en-US"/>
              </w:rPr>
              <w:t>http</w:t>
            </w:r>
            <w:r w:rsidRPr="006323BA">
              <w:rPr>
                <w:u w:val="single"/>
              </w:rPr>
              <w:t>:/</w:t>
            </w:r>
            <w:proofErr w:type="spellStart"/>
            <w:r w:rsidRPr="006323BA">
              <w:rPr>
                <w:u w:val="single"/>
                <w:lang w:val="en-US"/>
              </w:rPr>
              <w:t>antoiogy</w:t>
            </w:r>
            <w:proofErr w:type="spellEnd"/>
            <w:r w:rsidRPr="006323BA">
              <w:rPr>
                <w:u w:val="single"/>
              </w:rPr>
              <w:t>.</w:t>
            </w:r>
            <w:proofErr w:type="spellStart"/>
            <w:r w:rsidRPr="006323BA">
              <w:rPr>
                <w:u w:val="single"/>
                <w:lang w:val="en-US"/>
              </w:rPr>
              <w:t>rchgi</w:t>
            </w:r>
            <w:proofErr w:type="spellEnd"/>
            <w:r w:rsidRPr="006323BA">
              <w:rPr>
                <w:u w:val="single"/>
              </w:rPr>
              <w:t>.</w:t>
            </w:r>
            <w:proofErr w:type="spellStart"/>
            <w:r w:rsidRPr="006323BA">
              <w:rPr>
                <w:u w:val="single"/>
                <w:lang w:val="en-US"/>
              </w:rPr>
              <w:t>spb</w:t>
            </w:r>
            <w:proofErr w:type="spellEnd"/>
            <w:r w:rsidRPr="006323BA">
              <w:rPr>
                <w:u w:val="single"/>
              </w:rPr>
              <w:t>.</w:t>
            </w:r>
            <w:proofErr w:type="spellStart"/>
            <w:r w:rsidRPr="006323BA">
              <w:rPr>
                <w:u w:val="single"/>
                <w:lang w:val="en-US"/>
              </w:rPr>
              <w:t>ru</w:t>
            </w:r>
            <w:proofErr w:type="spellEnd"/>
            <w:r w:rsidRPr="006323BA">
              <w:rPr>
                <w:u w:val="single"/>
              </w:rPr>
              <w:t>/</w:t>
            </w:r>
            <w:r w:rsidRPr="006323BA">
              <w:rPr>
                <w:u w:val="single"/>
                <w:lang w:val="en-US"/>
              </w:rPr>
              <w:t>links</w:t>
            </w:r>
            <w:r w:rsidRPr="006323BA">
              <w:rPr>
                <w:u w:val="single"/>
              </w:rPr>
              <w:t>.</w:t>
            </w:r>
            <w:proofErr w:type="spellStart"/>
            <w:r w:rsidRPr="006323BA">
              <w:rPr>
                <w:u w:val="single"/>
                <w:lang w:val="en-US"/>
              </w:rPr>
              <w:t>htm</w:t>
            </w:r>
            <w:proofErr w:type="spellEnd"/>
          </w:p>
          <w:p w:rsidR="00E24CB0" w:rsidRPr="006323BA" w:rsidRDefault="00E24CB0" w:rsidP="00E24CB0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34"/>
              <w:ind w:left="322"/>
              <w:rPr>
                <w:spacing w:val="-10"/>
              </w:rPr>
            </w:pPr>
            <w:r w:rsidRPr="006323BA">
              <w:t>Манускрипты и рукописи на латыни:</w:t>
            </w:r>
          </w:p>
          <w:p w:rsidR="00E24CB0" w:rsidRPr="006323BA" w:rsidRDefault="00A5308B" w:rsidP="00E24CB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34"/>
              <w:ind w:left="322"/>
              <w:rPr>
                <w:spacing w:val="-10"/>
                <w:lang w:val="en-US"/>
              </w:rPr>
            </w:pPr>
            <w:hyperlink r:id="rId8" w:history="1">
              <w:r w:rsidR="00E24CB0" w:rsidRPr="006323BA">
                <w:rPr>
                  <w:rStyle w:val="a6"/>
                  <w:lang w:val="en-US"/>
                </w:rPr>
                <w:t>http://www.tertullian.org/manuscripts</w:t>
              </w:r>
            </w:hyperlink>
            <w:r w:rsidR="00E24CB0" w:rsidRPr="006323BA">
              <w:rPr>
                <w:lang w:val="en-US"/>
              </w:rPr>
              <w:t xml:space="preserve"> </w:t>
            </w:r>
            <w:proofErr w:type="spellStart"/>
            <w:r w:rsidR="00E24CB0" w:rsidRPr="006323BA">
              <w:rPr>
                <w:lang w:val="en-US"/>
              </w:rPr>
              <w:t>apologeticum</w:t>
            </w:r>
            <w:proofErr w:type="spellEnd"/>
            <w:r w:rsidR="00E24CB0" w:rsidRPr="006323BA">
              <w:rPr>
                <w:lang w:val="en-US"/>
              </w:rPr>
              <w:t>/ manuscripts apologeticum.htm</w:t>
            </w:r>
          </w:p>
          <w:p w:rsidR="00E24CB0" w:rsidRPr="006323BA" w:rsidRDefault="00E24CB0" w:rsidP="00E24CB0">
            <w:pPr>
              <w:shd w:val="clear" w:color="auto" w:fill="FFFFFF"/>
              <w:tabs>
                <w:tab w:val="left" w:pos="600"/>
              </w:tabs>
              <w:spacing w:before="62"/>
              <w:ind w:left="38" w:firstLine="283"/>
            </w:pPr>
            <w:r w:rsidRPr="006323BA">
              <w:rPr>
                <w:spacing w:val="-13"/>
              </w:rPr>
              <w:t>3.</w:t>
            </w:r>
            <w:r w:rsidRPr="006323BA">
              <w:tab/>
              <w:t>Материалы по курсу «История средних веков» на сайте</w:t>
            </w:r>
            <w:r w:rsidRPr="006323BA">
              <w:br/>
              <w:t>исторического Факультета МГУ им. М. В.Ломоносова:</w:t>
            </w:r>
          </w:p>
          <w:p w:rsidR="00E24CB0" w:rsidRDefault="00A5308B" w:rsidP="00E24CB0">
            <w:pPr>
              <w:shd w:val="clear" w:color="auto" w:fill="FFFFFF"/>
              <w:ind w:left="19" w:right="5" w:firstLine="278"/>
              <w:jc w:val="both"/>
            </w:pPr>
            <w:hyperlink r:id="rId9" w:history="1">
              <w:r w:rsidR="00E24CB0" w:rsidRPr="00DD0EDE">
                <w:rPr>
                  <w:rStyle w:val="a6"/>
                  <w:lang w:val="en-US"/>
                </w:rPr>
                <w:t>http</w:t>
              </w:r>
              <w:r w:rsidR="00E24CB0" w:rsidRPr="00DD0EDE">
                <w:rPr>
                  <w:rStyle w:val="a6"/>
                </w:rPr>
                <w:t>://</w:t>
              </w:r>
              <w:r w:rsidR="00E24CB0" w:rsidRPr="00DD0EDE">
                <w:rPr>
                  <w:rStyle w:val="a6"/>
                  <w:lang w:val="en-US"/>
                </w:rPr>
                <w:t>www</w:t>
              </w:r>
              <w:r w:rsidR="00E24CB0" w:rsidRPr="00DD0EDE">
                <w:rPr>
                  <w:rStyle w:val="a6"/>
                </w:rPr>
                <w:t>.</w:t>
              </w:r>
              <w:proofErr w:type="spellStart"/>
              <w:r w:rsidR="00E24CB0" w:rsidRPr="00DD0EDE">
                <w:rPr>
                  <w:rStyle w:val="a6"/>
                  <w:lang w:val="en-US"/>
                </w:rPr>
                <w:t>hist</w:t>
              </w:r>
              <w:proofErr w:type="spellEnd"/>
              <w:r w:rsidR="00E24CB0" w:rsidRPr="00DD0EDE">
                <w:rPr>
                  <w:rStyle w:val="a6"/>
                </w:rPr>
                <w:t>.</w:t>
              </w:r>
              <w:proofErr w:type="spellStart"/>
              <w:r w:rsidR="00E24CB0" w:rsidRPr="00DD0EDE">
                <w:rPr>
                  <w:rStyle w:val="a6"/>
                  <w:lang w:val="en-US"/>
                </w:rPr>
                <w:t>msu</w:t>
              </w:r>
              <w:proofErr w:type="spellEnd"/>
              <w:r w:rsidR="00E24CB0" w:rsidRPr="00DD0EDE">
                <w:rPr>
                  <w:rStyle w:val="a6"/>
                </w:rPr>
                <w:t>.</w:t>
              </w:r>
              <w:proofErr w:type="spellStart"/>
              <w:r w:rsidR="00E24CB0" w:rsidRPr="00DD0EDE">
                <w:rPr>
                  <w:rStyle w:val="a6"/>
                  <w:lang w:val="en-US"/>
                </w:rPr>
                <w:t>ru</w:t>
              </w:r>
              <w:proofErr w:type="spellEnd"/>
              <w:r w:rsidR="00E24CB0" w:rsidRPr="00DD0EDE">
                <w:rPr>
                  <w:rStyle w:val="a6"/>
                </w:rPr>
                <w:t>/</w:t>
              </w:r>
              <w:r w:rsidR="00E24CB0" w:rsidRPr="00DD0EDE">
                <w:rPr>
                  <w:rStyle w:val="a6"/>
                  <w:lang w:val="en-US"/>
                </w:rPr>
                <w:t>Departments</w:t>
              </w:r>
              <w:r w:rsidR="00E24CB0" w:rsidRPr="00DD0EDE">
                <w:rPr>
                  <w:rStyle w:val="a6"/>
                </w:rPr>
                <w:t>/</w:t>
              </w:r>
              <w:r w:rsidR="00E24CB0" w:rsidRPr="00DD0EDE">
                <w:rPr>
                  <w:rStyle w:val="a6"/>
                  <w:lang w:val="en-US"/>
                </w:rPr>
                <w:t>Medieval</w:t>
              </w:r>
              <w:r w:rsidR="00E24CB0" w:rsidRPr="00DD0EDE">
                <w:rPr>
                  <w:rStyle w:val="a6"/>
                </w:rPr>
                <w:t>/</w:t>
              </w:r>
              <w:r w:rsidR="00E24CB0" w:rsidRPr="00DD0EDE">
                <w:rPr>
                  <w:rStyle w:val="a6"/>
                  <w:lang w:val="en-US"/>
                </w:rPr>
                <w:t>exam</w:t>
              </w:r>
              <w:r w:rsidR="00E24CB0" w:rsidRPr="00DD0EDE">
                <w:rPr>
                  <w:rStyle w:val="a6"/>
                </w:rPr>
                <w:t>.</w:t>
              </w:r>
              <w:proofErr w:type="spellStart"/>
              <w:r w:rsidR="00E24CB0" w:rsidRPr="00DD0EDE">
                <w:rPr>
                  <w:rStyle w:val="a6"/>
                  <w:lang w:val="en-US"/>
                </w:rPr>
                <w:t>htm</w:t>
              </w:r>
              <w:proofErr w:type="spellEnd"/>
            </w:hyperlink>
          </w:p>
          <w:p w:rsidR="00E24CB0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Pr="003A4F6B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CF5D66" w:rsidRDefault="00CF5D66" w:rsidP="00E24CB0">
            <w:pPr>
              <w:shd w:val="clear" w:color="auto" w:fill="FFFFFF"/>
              <w:ind w:left="19" w:right="5" w:firstLine="278"/>
              <w:jc w:val="both"/>
            </w:pPr>
          </w:p>
          <w:p w:rsidR="00CF5D66" w:rsidRDefault="00CF5D66" w:rsidP="00E24CB0">
            <w:pPr>
              <w:shd w:val="clear" w:color="auto" w:fill="FFFFFF"/>
              <w:ind w:left="19" w:right="5" w:firstLine="278"/>
              <w:jc w:val="both"/>
            </w:pPr>
          </w:p>
          <w:p w:rsidR="00CF5D66" w:rsidRDefault="00CF5D66" w:rsidP="00E24CB0">
            <w:pPr>
              <w:shd w:val="clear" w:color="auto" w:fill="FFFFFF"/>
              <w:ind w:left="19" w:right="5" w:firstLine="278"/>
              <w:jc w:val="both"/>
            </w:pPr>
          </w:p>
          <w:p w:rsidR="00CF5D66" w:rsidRDefault="00CF5D66" w:rsidP="00E24CB0">
            <w:pPr>
              <w:shd w:val="clear" w:color="auto" w:fill="FFFFFF"/>
              <w:ind w:left="19" w:right="5" w:firstLine="278"/>
              <w:jc w:val="both"/>
            </w:pPr>
          </w:p>
          <w:p w:rsidR="00CF5D66" w:rsidRDefault="00CF5D66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Pr="006323BA" w:rsidRDefault="00E24CB0" w:rsidP="00E24CB0">
            <w:pPr>
              <w:shd w:val="clear" w:color="auto" w:fill="FFFFFF"/>
              <w:ind w:left="19" w:right="5" w:firstLine="278"/>
              <w:jc w:val="both"/>
            </w:pPr>
          </w:p>
          <w:p w:rsidR="00E24CB0" w:rsidRPr="006323BA" w:rsidRDefault="00E24CB0" w:rsidP="00E24CB0">
            <w:pPr>
              <w:shd w:val="clear" w:color="auto" w:fill="FFFFFF"/>
              <w:ind w:left="19" w:right="5" w:firstLine="278"/>
              <w:jc w:val="center"/>
              <w:rPr>
                <w:b/>
                <w:bCs/>
              </w:rPr>
            </w:pPr>
            <w:r w:rsidRPr="006323BA">
              <w:rPr>
                <w:b/>
                <w:bCs/>
              </w:rPr>
              <w:t>Список литературы для учителя</w:t>
            </w:r>
          </w:p>
          <w:p w:rsidR="00E24CB0" w:rsidRPr="006323BA" w:rsidRDefault="00E24CB0" w:rsidP="00E24CB0">
            <w:pPr>
              <w:shd w:val="clear" w:color="auto" w:fill="FFFFFF"/>
              <w:ind w:left="19" w:right="5" w:firstLine="278"/>
              <w:jc w:val="center"/>
            </w:pPr>
            <w:r w:rsidRPr="006323BA">
              <w:rPr>
                <w:b/>
                <w:bCs/>
                <w:i/>
                <w:iCs/>
              </w:rPr>
              <w:t>Основная литература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82"/>
              <w:ind w:left="5" w:right="24" w:firstLine="293"/>
              <w:jc w:val="both"/>
              <w:rPr>
                <w:spacing w:val="-30"/>
              </w:rPr>
            </w:pPr>
            <w:r w:rsidRPr="006323BA">
              <w:rPr>
                <w:i/>
                <w:iCs/>
              </w:rPr>
              <w:t xml:space="preserve">Гумилёв Л. Н. </w:t>
            </w:r>
            <w:r w:rsidRPr="006323BA">
              <w:t>Ритмы Евразии /Л. Н. Гумилёв. — М., 1993.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82"/>
              <w:ind w:left="5" w:right="24" w:firstLine="293"/>
              <w:jc w:val="both"/>
              <w:rPr>
                <w:spacing w:val="-8"/>
              </w:rPr>
            </w:pPr>
            <w:proofErr w:type="spellStart"/>
            <w:r w:rsidRPr="006323BA">
              <w:rPr>
                <w:i/>
                <w:iCs/>
              </w:rPr>
              <w:t>Дюби</w:t>
            </w:r>
            <w:proofErr w:type="spellEnd"/>
            <w:r w:rsidRPr="006323BA">
              <w:rPr>
                <w:i/>
                <w:iCs/>
              </w:rPr>
              <w:t xml:space="preserve"> Ж. </w:t>
            </w:r>
            <w:r w:rsidRPr="006323BA">
              <w:t xml:space="preserve">Средние века: От Гуго </w:t>
            </w:r>
            <w:proofErr w:type="spellStart"/>
            <w:r w:rsidRPr="006323BA">
              <w:t>Капета</w:t>
            </w:r>
            <w:proofErr w:type="spellEnd"/>
            <w:r w:rsidRPr="006323BA">
              <w:t xml:space="preserve"> до Жанны </w:t>
            </w:r>
            <w:proofErr w:type="spellStart"/>
            <w:r w:rsidRPr="006323BA">
              <w:t>д'Арк</w:t>
            </w:r>
            <w:proofErr w:type="spellEnd"/>
            <w:r w:rsidRPr="006323BA">
              <w:t xml:space="preserve">/Ж. </w:t>
            </w:r>
            <w:proofErr w:type="spellStart"/>
            <w:r w:rsidRPr="006323BA">
              <w:t>Дюби</w:t>
            </w:r>
            <w:proofErr w:type="spellEnd"/>
            <w:r w:rsidRPr="006323BA">
              <w:t>. - М., 2000.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58"/>
              <w:ind w:left="5" w:right="24" w:firstLine="293"/>
              <w:jc w:val="both"/>
              <w:rPr>
                <w:spacing w:val="-13"/>
              </w:rPr>
            </w:pPr>
            <w:proofErr w:type="spellStart"/>
            <w:r w:rsidRPr="006323BA">
              <w:rPr>
                <w:i/>
                <w:iCs/>
              </w:rPr>
              <w:t>Дюби</w:t>
            </w:r>
            <w:proofErr w:type="spellEnd"/>
            <w:r w:rsidRPr="006323BA">
              <w:rPr>
                <w:i/>
                <w:iCs/>
              </w:rPr>
              <w:t xml:space="preserve"> Ж. </w:t>
            </w:r>
            <w:r w:rsidRPr="006323BA">
              <w:t>Трехчастная модель, или Представления сред</w:t>
            </w:r>
            <w:r w:rsidRPr="006323BA">
              <w:softHyphen/>
              <w:t xml:space="preserve">невекового общества о себе самом/Ж. </w:t>
            </w:r>
            <w:proofErr w:type="spellStart"/>
            <w:r w:rsidRPr="006323BA">
              <w:t>Дюби</w:t>
            </w:r>
            <w:proofErr w:type="spellEnd"/>
            <w:r w:rsidRPr="006323BA">
              <w:t>. — М., 2000.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24"/>
              <w:ind w:left="298"/>
              <w:rPr>
                <w:spacing w:val="-10"/>
              </w:rPr>
            </w:pPr>
            <w:proofErr w:type="spellStart"/>
            <w:r w:rsidRPr="006323BA">
              <w:rPr>
                <w:i/>
                <w:iCs/>
              </w:rPr>
              <w:t>Егер</w:t>
            </w:r>
            <w:proofErr w:type="spellEnd"/>
            <w:r w:rsidRPr="006323BA">
              <w:rPr>
                <w:i/>
                <w:iCs/>
              </w:rPr>
              <w:t xml:space="preserve"> О. </w:t>
            </w:r>
            <w:r w:rsidRPr="006323BA">
              <w:t xml:space="preserve">История Средних веков/О. </w:t>
            </w:r>
            <w:proofErr w:type="spellStart"/>
            <w:r w:rsidRPr="006323BA">
              <w:t>Егер</w:t>
            </w:r>
            <w:proofErr w:type="spellEnd"/>
            <w:r w:rsidRPr="006323BA">
              <w:t>. — М., 2007.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34"/>
              <w:ind w:left="5" w:right="29" w:firstLine="293"/>
              <w:jc w:val="both"/>
              <w:rPr>
                <w:spacing w:val="-10"/>
              </w:rPr>
            </w:pPr>
            <w:proofErr w:type="spellStart"/>
            <w:r w:rsidRPr="006323BA">
              <w:rPr>
                <w:i/>
                <w:iCs/>
              </w:rPr>
              <w:t>Ле</w:t>
            </w:r>
            <w:proofErr w:type="spellEnd"/>
            <w:r w:rsidRPr="006323BA">
              <w:rPr>
                <w:i/>
                <w:iCs/>
              </w:rPr>
              <w:t xml:space="preserve"> Гофф Ж. </w:t>
            </w:r>
            <w:r w:rsidRPr="006323BA">
              <w:t>Другое Средневековье: Время, труд и куль</w:t>
            </w:r>
            <w:r w:rsidRPr="006323BA">
              <w:softHyphen/>
              <w:t xml:space="preserve">тура Запада / Ж. </w:t>
            </w:r>
            <w:proofErr w:type="spellStart"/>
            <w:r w:rsidRPr="006323BA">
              <w:t>Ле</w:t>
            </w:r>
            <w:proofErr w:type="spellEnd"/>
            <w:r w:rsidRPr="006323BA">
              <w:t xml:space="preserve"> Гофф. — Екатеринбург, 2000.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34"/>
              <w:ind w:left="5" w:right="34" w:firstLine="293"/>
              <w:jc w:val="both"/>
              <w:rPr>
                <w:spacing w:val="-11"/>
              </w:rPr>
            </w:pPr>
            <w:r w:rsidRPr="006323BA">
              <w:t xml:space="preserve">Право в средневековом мире/под ред. О. И. </w:t>
            </w:r>
            <w:proofErr w:type="spellStart"/>
            <w:proofErr w:type="gramStart"/>
            <w:r w:rsidRPr="006323BA">
              <w:t>Варьяш</w:t>
            </w:r>
            <w:proofErr w:type="spellEnd"/>
            <w:r w:rsidRPr="006323BA">
              <w:t>.—</w:t>
            </w:r>
            <w:proofErr w:type="gramEnd"/>
            <w:r w:rsidRPr="006323BA">
              <w:t xml:space="preserve"> СПб., 2001.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spacing w:before="72"/>
              <w:ind w:left="5" w:right="34" w:firstLine="293"/>
              <w:jc w:val="both"/>
              <w:rPr>
                <w:spacing w:val="-19"/>
              </w:rPr>
            </w:pPr>
            <w:r w:rsidRPr="006323BA">
              <w:rPr>
                <w:i/>
                <w:iCs/>
              </w:rPr>
              <w:t xml:space="preserve">Шевченко Н. И. </w:t>
            </w:r>
            <w:r w:rsidRPr="006323BA">
              <w:t>Вся история в датах: Древний мир и Средние века: Электронный интерактивный справоч</w:t>
            </w:r>
            <w:r w:rsidRPr="006323BA">
              <w:softHyphen/>
              <w:t>ник/ Н. И. Шевченко — М.: Новый Диск, 2007.</w:t>
            </w:r>
          </w:p>
          <w:p w:rsidR="00E24CB0" w:rsidRPr="006323BA" w:rsidRDefault="00E24CB0" w:rsidP="00E24CB0">
            <w:pPr>
              <w:shd w:val="clear" w:color="auto" w:fill="FFFFFF"/>
              <w:spacing w:before="86"/>
              <w:ind w:right="19"/>
              <w:jc w:val="center"/>
            </w:pPr>
            <w:r w:rsidRPr="006323BA">
              <w:rPr>
                <w:b/>
                <w:bCs/>
                <w:i/>
                <w:iCs/>
              </w:rPr>
              <w:t>Тематическая литература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91"/>
              <w:ind w:right="43" w:firstLine="283"/>
              <w:jc w:val="both"/>
              <w:rPr>
                <w:spacing w:val="-30"/>
              </w:rPr>
            </w:pPr>
            <w:proofErr w:type="spellStart"/>
            <w:r w:rsidRPr="006323BA">
              <w:rPr>
                <w:i/>
                <w:iCs/>
              </w:rPr>
              <w:t>Алаев</w:t>
            </w:r>
            <w:proofErr w:type="spellEnd"/>
            <w:r w:rsidRPr="006323BA">
              <w:rPr>
                <w:i/>
                <w:iCs/>
              </w:rPr>
              <w:t xml:space="preserve"> Л. Б. </w:t>
            </w:r>
            <w:r w:rsidRPr="006323BA">
              <w:t xml:space="preserve">Средневековая Индия /Л. Б. </w:t>
            </w:r>
            <w:proofErr w:type="spellStart"/>
            <w:r w:rsidRPr="006323BA">
              <w:t>Алаев</w:t>
            </w:r>
            <w:proofErr w:type="spellEnd"/>
            <w:r w:rsidRPr="006323BA">
              <w:t>. — СПб., 2003.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82"/>
              <w:ind w:right="48" w:firstLine="283"/>
              <w:jc w:val="both"/>
              <w:rPr>
                <w:spacing w:val="-14"/>
              </w:rPr>
            </w:pPr>
            <w:r w:rsidRPr="006323BA">
              <w:rPr>
                <w:i/>
                <w:iCs/>
              </w:rPr>
              <w:t xml:space="preserve">Артамонов С. Д. </w:t>
            </w:r>
            <w:r w:rsidRPr="006323BA">
              <w:t>Литература Средних веков / С. Д. Арта</w:t>
            </w:r>
            <w:r w:rsidRPr="006323BA">
              <w:softHyphen/>
              <w:t>монов. — М., 1997.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53"/>
              <w:ind w:left="283"/>
              <w:rPr>
                <w:spacing w:val="-11"/>
              </w:rPr>
            </w:pPr>
            <w:proofErr w:type="spellStart"/>
            <w:r w:rsidRPr="006323BA">
              <w:rPr>
                <w:i/>
                <w:iCs/>
              </w:rPr>
              <w:t>Вихнович</w:t>
            </w:r>
            <w:proofErr w:type="spellEnd"/>
            <w:r w:rsidRPr="006323BA">
              <w:rPr>
                <w:i/>
                <w:iCs/>
              </w:rPr>
              <w:t xml:space="preserve"> В. Л. </w:t>
            </w:r>
            <w:r w:rsidRPr="006323BA">
              <w:t xml:space="preserve">Иудаизм / В. Л. </w:t>
            </w:r>
            <w:proofErr w:type="spellStart"/>
            <w:r w:rsidRPr="006323BA">
              <w:t>Вихнович</w:t>
            </w:r>
            <w:proofErr w:type="spellEnd"/>
            <w:r w:rsidRPr="006323BA">
              <w:t>. — СПб., 2006.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67"/>
              <w:ind w:left="168" w:right="62" w:firstLine="278"/>
              <w:jc w:val="both"/>
              <w:rPr>
                <w:spacing w:val="-7"/>
              </w:rPr>
            </w:pPr>
            <w:r w:rsidRPr="006323BA">
              <w:t>Город в средневековой цивилизации Западной Европы. В 4 т. / под ред. А. А. Сванидзе. — М., 2000.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48"/>
              <w:ind w:left="168" w:right="62" w:firstLine="278"/>
              <w:jc w:val="both"/>
              <w:rPr>
                <w:spacing w:val="-10"/>
              </w:rPr>
            </w:pPr>
            <w:r w:rsidRPr="006323BA">
              <w:rPr>
                <w:i/>
                <w:iCs/>
              </w:rPr>
              <w:t xml:space="preserve">Ермакова Т. В. </w:t>
            </w:r>
            <w:r w:rsidRPr="006323BA">
              <w:t>Введение в буддизм / Т. В. Ермакова, Е. П. Островская и др. — СПб., 1999.</w:t>
            </w:r>
          </w:p>
          <w:p w:rsidR="00E24CB0" w:rsidRPr="006323BA" w:rsidRDefault="00E24CB0" w:rsidP="00E24CB0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34"/>
              </w:tabs>
              <w:autoSpaceDE w:val="0"/>
              <w:autoSpaceDN w:val="0"/>
              <w:adjustRightInd w:val="0"/>
              <w:spacing w:before="38"/>
              <w:ind w:left="168" w:right="53" w:firstLine="278"/>
              <w:jc w:val="both"/>
              <w:rPr>
                <w:spacing w:val="-8"/>
              </w:rPr>
            </w:pPr>
            <w:r w:rsidRPr="006323BA">
              <w:rPr>
                <w:i/>
                <w:iCs/>
              </w:rPr>
              <w:t xml:space="preserve">Успенский Ф. И. </w:t>
            </w:r>
            <w:r w:rsidRPr="006323BA">
              <w:t xml:space="preserve">История Византийской империи </w:t>
            </w:r>
            <w:r w:rsidRPr="006323BA">
              <w:rPr>
                <w:lang w:val="en-US"/>
              </w:rPr>
              <w:t>XI</w:t>
            </w:r>
            <w:r w:rsidRPr="006323BA">
              <w:t xml:space="preserve">— </w:t>
            </w:r>
            <w:r w:rsidRPr="006323BA">
              <w:rPr>
                <w:lang w:val="en-US"/>
              </w:rPr>
              <w:t>XV</w:t>
            </w:r>
            <w:r w:rsidRPr="006323BA">
              <w:t xml:space="preserve"> вв. / Ф. И. Успенский. — М., 1997.</w:t>
            </w:r>
          </w:p>
          <w:p w:rsidR="00E24CB0" w:rsidRDefault="00E24CB0" w:rsidP="00E24CB0">
            <w:proofErr w:type="spellStart"/>
            <w:r w:rsidRPr="006323BA">
              <w:rPr>
                <w:i/>
                <w:iCs/>
              </w:rPr>
              <w:t>Куглер</w:t>
            </w:r>
            <w:proofErr w:type="spellEnd"/>
            <w:r w:rsidRPr="006323BA">
              <w:rPr>
                <w:i/>
                <w:iCs/>
              </w:rPr>
              <w:t xml:space="preserve"> Б. </w:t>
            </w:r>
            <w:r w:rsidRPr="006323BA">
              <w:t xml:space="preserve">История Крестовых походов / Б. </w:t>
            </w:r>
            <w:proofErr w:type="spellStart"/>
            <w:r w:rsidRPr="006323BA">
              <w:t>Куглер</w:t>
            </w:r>
            <w:proofErr w:type="spellEnd"/>
            <w:r w:rsidRPr="006323BA">
              <w:t>. — Ростов</w:t>
            </w:r>
          </w:p>
          <w:p w:rsidR="00E24CB0" w:rsidRDefault="00E24CB0" w:rsidP="00CF5D66"/>
          <w:p w:rsidR="00E24CB0" w:rsidRDefault="00E24CB0" w:rsidP="00CF5D66"/>
          <w:p w:rsidR="00E24CB0" w:rsidRDefault="00E24CB0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CF5D66" w:rsidRDefault="00CF5D66" w:rsidP="00CF5D66"/>
          <w:p w:rsidR="00E24CB0" w:rsidRDefault="00E24CB0" w:rsidP="00CF5D66"/>
          <w:p w:rsidR="00E24CB0" w:rsidRPr="004F3A57" w:rsidRDefault="00E24CB0" w:rsidP="00CF5D66">
            <w:pPr>
              <w:jc w:val="center"/>
              <w:rPr>
                <w:b/>
                <w:sz w:val="52"/>
                <w:szCs w:val="52"/>
              </w:rPr>
            </w:pPr>
            <w:r w:rsidRPr="004F3A57">
              <w:rPr>
                <w:b/>
                <w:sz w:val="52"/>
                <w:szCs w:val="52"/>
              </w:rPr>
              <w:t>С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Р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Е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Д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Н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И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Е</w:t>
            </w:r>
            <w:r>
              <w:rPr>
                <w:b/>
                <w:sz w:val="52"/>
                <w:szCs w:val="52"/>
              </w:rPr>
              <w:t xml:space="preserve">                 </w:t>
            </w:r>
            <w:r w:rsidRPr="004F3A57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В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Е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К</w:t>
            </w:r>
            <w:r>
              <w:rPr>
                <w:b/>
                <w:sz w:val="52"/>
                <w:szCs w:val="52"/>
              </w:rPr>
              <w:t xml:space="preserve"> </w:t>
            </w:r>
            <w:r w:rsidRPr="004F3A57">
              <w:rPr>
                <w:b/>
                <w:sz w:val="52"/>
                <w:szCs w:val="52"/>
              </w:rPr>
              <w:t>А</w:t>
            </w: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600"/>
        </w:trPr>
        <w:tc>
          <w:tcPr>
            <w:tcW w:w="2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81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sz w:val="20"/>
                <w:szCs w:val="20"/>
              </w:rPr>
              <w:t>Тема урока</w:t>
            </w: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left="-108" w:right="-108"/>
              <w:jc w:val="center"/>
            </w:pPr>
            <w:r w:rsidRPr="00C63AFB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</w:t>
            </w:r>
          </w:p>
          <w:p w:rsidR="00E24CB0" w:rsidRPr="00C63AFB" w:rsidRDefault="00E24CB0" w:rsidP="00CF5D66">
            <w:pPr>
              <w:pStyle w:val="western"/>
              <w:ind w:left="-79"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95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Элементы</w:t>
            </w:r>
          </w:p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содержания</w:t>
            </w:r>
          </w:p>
        </w:tc>
        <w:tc>
          <w:tcPr>
            <w:tcW w:w="224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Требования к уровню подготовки обучающихся (результат)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left="-57"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Элементы дополнительного (необязательного) содержания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Д/З</w:t>
            </w:r>
          </w:p>
        </w:tc>
        <w:tc>
          <w:tcPr>
            <w:tcW w:w="1635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795"/>
        </w:trPr>
        <w:tc>
          <w:tcPr>
            <w:tcW w:w="23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8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</w:tcPr>
          <w:p w:rsidR="00E24CB0" w:rsidRPr="00C63AFB" w:rsidRDefault="00E24CB0" w:rsidP="00CF5D66">
            <w:pPr>
              <w:pStyle w:val="western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left="-57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vMerge/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Введение.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Живое средневековье.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Понятие «средние века». Хронологические рамки средневековья. Исторические источники.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Воспроизводить информацию, содержавшуюся в устном изложении учителя.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Вопросы.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08B" w:rsidRPr="00C63AFB" w:rsidRDefault="00A5308B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cantSplit/>
          <w:trHeight w:val="363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2E4783" w:rsidRDefault="00E24CB0" w:rsidP="00CF5D66">
            <w:pPr>
              <w:pStyle w:val="western"/>
              <w:spacing w:line="135" w:lineRule="atLeast"/>
              <w:ind w:right="-119"/>
              <w:jc w:val="center"/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E24CB0" w:rsidRDefault="00E24CB0" w:rsidP="00CF5D66">
            <w:pPr>
              <w:pStyle w:val="western"/>
              <w:spacing w:line="135" w:lineRule="atLeast"/>
              <w:ind w:left="113" w:right="-11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Становление средневековой Европы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-119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VI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XI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века)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19"/>
              <w:jc w:val="center"/>
            </w:pP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cantSplit/>
          <w:trHeight w:val="1134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Древние германцы и Римская империя.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Великое переселение народов. Кельты, германцы, славяне. Занятия германцев. Выделение знати. Падение Западной Римской империи. Гунны.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Работать с контурной картой, выявлять сходства и отличия обществ германцев и римлян.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Образование варварских королевств.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A5308B" w:rsidRPr="00C63AFB" w:rsidRDefault="00A5308B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cantSplit/>
          <w:trHeight w:val="1134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Королевство франков и христианская церковь в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VIII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веках.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Франки: расселение, занятия, хозяйственное и общественное устройство. Появление государства. Король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Хлодвиг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. Христианская церковь. Монастыри.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Выявлять отличия власти короля от власти вождя; работать с контурной картой.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2, р/т.</w:t>
            </w:r>
          </w:p>
        </w:tc>
        <w:tc>
          <w:tcPr>
            <w:tcW w:w="803" w:type="dxa"/>
          </w:tcPr>
          <w:p w:rsidR="00E24CB0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08B" w:rsidRPr="00C63AFB" w:rsidRDefault="00A5308B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cantSplit/>
          <w:trHeight w:val="1958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Возникновение и распад империи Карла Великого. Феодальная раздробленность.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Карл Великий. Войны в Италии и Испании. Франкская империя и её распад. Междоусобные войны. Сеньоры и вассалы. Феодальная лестница.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Оценивать деятельность исторических личностей (на примере Карла Великого); работать с историческими документами.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Вопросы.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Политическая раздробленность. Норманнские завоевания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3,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308B" w:rsidRPr="00C63AFB" w:rsidRDefault="00A5308B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cantSplit/>
          <w:trHeight w:val="1958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Западная Европа в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IX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XI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веках. Культура Западной Европы в раннее Средневековье.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Слабость королевской власти во Франции. Священная Римская империя. Англия в раннее средневековье; англосаксы и норманнское завоевание. Представления людей о мире. Каролингское Возрождение. Искусство. Литература.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Указывать на контурной карте завоеванные норманнами земли; называть существенные черты представлений средневекового человека о мире.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ind w:left="-11" w:right="-108" w:firstLine="11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Роль христианства в раннем средневековье. Христианизация Европы.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Аврелий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Августин. Иоанн Златоуст.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4,</w:t>
            </w:r>
          </w:p>
          <w:p w:rsidR="00E24CB0" w:rsidRPr="00C63AFB" w:rsidRDefault="00E24CB0" w:rsidP="00CF5D66">
            <w:pPr>
              <w:pStyle w:val="western"/>
              <w:ind w:left="-108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5, р/т </w:t>
            </w:r>
          </w:p>
          <w:p w:rsidR="00E24CB0" w:rsidRPr="00C63AFB" w:rsidRDefault="00E24CB0" w:rsidP="00CF5D66">
            <w:pPr>
              <w:pStyle w:val="western"/>
              <w:ind w:left="-108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(к §4; </w:t>
            </w:r>
          </w:p>
          <w:p w:rsidR="00E24CB0" w:rsidRDefault="00E24CB0" w:rsidP="00CF5D66">
            <w:pPr>
              <w:pStyle w:val="western"/>
              <w:spacing w:line="135" w:lineRule="atLeast"/>
              <w:ind w:left="-108"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стр. 19-20 №1,2)</w:t>
            </w:r>
          </w:p>
          <w:p w:rsidR="00E24CB0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2E4783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Византийская империя и славяне в 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VI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XI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веках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Территория, хозяйство, государственное устройство Византии. Византийские императоры. Юстиниан и его реформы. Войны Юстиниана. Культура Византии. Вторжения славян и арабов.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Составлять описание произведений искусства; сравнивать управление государством (Византии и империи Карла Великого).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Вопросы.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Императоры Византии.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6,7, р/т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§6)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Образование славянских государств.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Расселение славян. Занятия и образ жизни славян. Болгарское государство.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Великоморавская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держава и создатели славянской письменности – Кирилл и Мефодий. Образование Чехии и Польши.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Сравнивать образ жизни народов (славян и германцев); оценивать деятельность исторических личностей (Кирилла и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Мефодия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8,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Арабы в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XI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веках.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Расселение, занятия арабских племен. Мухаммед и рождение ислама. Завоевания арабов в Азии, Северной Африке, Европе. Распространение ислама. Культура арабов.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Работать с контурной картой, составлять описание произведений искусства.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Арабские племена: расселение, занятия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9, 10, р/т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§10 с.32)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cantSplit/>
          <w:trHeight w:val="3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2E4783" w:rsidRDefault="00E24CB0" w:rsidP="00CF5D66">
            <w:pPr>
              <w:pStyle w:val="western"/>
              <w:spacing w:line="135" w:lineRule="atLeast"/>
              <w:ind w:right="-108"/>
              <w:jc w:val="center"/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>Феодалы и крестьяне. Средневековый город в Западной и Центральной Европе.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  <w:textDirection w:val="tbRl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-108"/>
              <w:jc w:val="center"/>
            </w:pP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 рыцарском замке.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Замок феодала. Снаряжение рыцаря. Развлечения рыцарей. Правила поведения рыцарей.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Использовать иллюстрации при описании снаряжения и замка рыцаря.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11,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Средневековая деревня и её обитатели.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Феодальное землевладение. Феодальная знать. Жизнь, быт, труд крестьян. Крестьянское хозяйство. Феодальная зависимость и повинности. Крестьянская община.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Называть существенные черты социального положения людей (на примере феодалов и крестьян).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12, р/т.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средневековых городов. 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Возникновение городов. Города – центры ремесла, торговли, культуры. Цехи и гильдии.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Устанавливать причинно-следственные связи (на примере возникновения городов).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13,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119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Горожане и их образ жизни.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Городские сословия. Городское управление. Жизнь и быт горожан. Средневековые города – республики.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Вопросы. 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14,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 14, с. 48)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2E4783" w:rsidRDefault="00E24CB0" w:rsidP="00CF5D66">
            <w:pPr>
              <w:pStyle w:val="western"/>
              <w:spacing w:line="135" w:lineRule="atLeast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Католическая церковь в 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XI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XIII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веках.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669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Могущество папской власти. Католическая церковь и еретики.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Разделение христианства на католицизм и православие. Светские правители церковь. Ереси и преследование еретиков.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Выявлять различия католической и православной церквей.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Таблица, тест.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Власть духовная и светская. Фома Аквинский. Ереси и борьба церкви против их распространения. 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15, р/т.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Крестовые походы.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Крестовые походы феодалов, послед-я. Крестовые походы бедноты. Духовно-рыцарские ордены. Борьба народов Востока против крестоносцев.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Наносить на контурную карту походы крестоносцев, обозначать государства крестоносцев.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Католицизм, православие и ислам в эпоху крестовых походов. Начало Реконкисты на Пиренейском полуострове. 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16, р/т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§16, с.56).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>Образование централизованных государств в Западной Европе (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XI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lang w:val="en-US"/>
              </w:rPr>
              <w:t>XV</w:t>
            </w:r>
            <w:r w:rsidRPr="00C63AFB">
              <w:rPr>
                <w:rFonts w:ascii="Arial" w:hAnsi="Arial" w:cs="Arial"/>
                <w:b/>
                <w:bCs/>
                <w:color w:val="000000"/>
              </w:rPr>
              <w:t xml:space="preserve"> века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46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Объединение Франции.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Усиление королевской власти. Сословно-представительная монархия; Генеральные Штаты. Первые успехи объединения.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Выявлять изменения в положении разных соц. групп (крестьян, государей, римских пап).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17,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Что англичане считают началом своих свобод.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Нормандское завоевание. Генрих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II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его реформы. Великая хартия вольностей.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Парламент. Сословная монархия. Экономическое и социальное развитие страны.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Сравнивать причины образования централизованного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государства во Франции и Англии; делать выводы.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Тест.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18, р/т.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Столетняя война.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Причины войны и повод к ней. Итоги и последствия Столетней войны.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Наносить на контурную карту ход боевых действий.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Вопросы. 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Жанна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д'Арк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19,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Крестьянские восстания во Франции и в Англии.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Положение крестьян во Франции и Англии. Жакерия. Восстание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Уота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Тайлера</w:t>
            </w:r>
            <w:proofErr w:type="spellEnd"/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Сравнивать причины, ход, последствия восстаний во Франции и Англии. 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20, р/т.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Усиление королевской власти в конце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XV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века во Франции Англии.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Завершение объединения Франции. Образование централизованного государства. Война Алой и Белой розы в Англии. Генрих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VIII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Давать самостоятельную оценку историческим явлениям.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Таблица, тест.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21,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Мусульманская Испания. Реконкиста. Образование Испанского королевства. Введение инквизиции в Испании.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Работать с контурной картой (на примере Реконкисты). 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215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22, р/т </w:t>
            </w:r>
          </w:p>
          <w:p w:rsidR="00E24CB0" w:rsidRPr="00C63AFB" w:rsidRDefault="00E24CB0" w:rsidP="00CF5D66">
            <w:pPr>
              <w:pStyle w:val="western"/>
              <w:ind w:right="-221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(и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с.75)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2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2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Германия и Италия в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XII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XV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веках. Славянские государства и Византия в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XIV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XV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веках.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Усиление власти князей в Германии. Расцвет итальянских городов.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Сравнивать особенности развития Германии и Италии; давать самостоятельную оценку историческим событиям.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23, </w:t>
            </w:r>
          </w:p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24, р/т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 25 и с. 79)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Гуситское движение в Чехии.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Чехия в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XIV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 веке. Ян Гус. Гуситские войны, их значение. Народное войско.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Работать с картой; оценивать деятельность исторических личностей (Ян Гус).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Кризис католической церкви. Папы и императоры.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25,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Завоевание турками-османами Балканского полуострова.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Балканские страны перед завоеванием. Завоевания турок-османов. Битва на Косовом поле. Гибель Византии.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Работать с контурной картой (на примере завоеваний турок-османов).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26, р/т (к § 26, с. 85)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Культура Западной Европы в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XI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XV</w:t>
            </w: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веках.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Образование и философия. Средневековая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литература и искусство.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Представления средневекового человека о мире. Место религии в жизни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человека и общества. Наука и образование. Появление университетов. Развитие знаний и церковь.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Составлять описание достижений культуры; работать с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дополнительной литературой.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Задания с кратким ответом.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27, 28, р/т (к § </w:t>
            </w: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28).</w:t>
            </w:r>
          </w:p>
        </w:tc>
        <w:tc>
          <w:tcPr>
            <w:tcW w:w="803" w:type="dxa"/>
          </w:tcPr>
          <w:p w:rsidR="00E24CB0" w:rsidRPr="00C63AFB" w:rsidRDefault="00E24CB0" w:rsidP="00C96A37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раннего Возрождения в Италии. 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Возрождение античного наследия. Новое учение о человеке. Гуманизм. Искусство раннего Возрождения.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Выявлять новые черты в искусстве; сравнивать идеи гуманистов.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29, р/т.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Научные открытия и изобретения.</w:t>
            </w:r>
          </w:p>
        </w:tc>
        <w:tc>
          <w:tcPr>
            <w:tcW w:w="716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Развитие науки и технике. Появление огнестрельного оружия. Развитие мореплавания и кораблестроения. Изобретение книгопечатания. </w:t>
            </w:r>
          </w:p>
        </w:tc>
        <w:tc>
          <w:tcPr>
            <w:tcW w:w="2244" w:type="dxa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Использовать иллюстрации при рассказе о технических открытиях и изобретениях.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2422" w:type="dxa"/>
            <w:gridSpan w:val="2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30, р/т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 30 и с. 94).</w:t>
            </w:r>
          </w:p>
        </w:tc>
        <w:tc>
          <w:tcPr>
            <w:tcW w:w="803" w:type="dxa"/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2E4783" w:rsidRDefault="00E24CB0" w:rsidP="00CF5D66">
            <w:pPr>
              <w:pStyle w:val="western"/>
              <w:spacing w:line="135" w:lineRule="atLeast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textDirection w:val="btLr"/>
          </w:tcPr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</w:rPr>
              <w:t>Народы Азии. Америки и Африки в Средние века.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9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113" w:right="113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Средневековый Китай.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Индия: государства и культура.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Государства и народы доколумбовой Америки. Африка.</w:t>
            </w:r>
          </w:p>
        </w:tc>
        <w:tc>
          <w:tcPr>
            <w:tcW w:w="716" w:type="dxa"/>
            <w:gridSpan w:val="2"/>
            <w:vMerge w:val="restart"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2950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Император и подданные. Крестьянская война. Китай под властью монголов. Борьба против завоевателей. Культура средневекового Китая.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Индийские княжества. Вторжение мусульман. Делийский султанат. Культура Индии.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Народы Америки. Государства. Культура. Государства и народы Африки.</w:t>
            </w:r>
          </w:p>
        </w:tc>
        <w:tc>
          <w:tcPr>
            <w:tcW w:w="2244" w:type="dxa"/>
            <w:vMerge w:val="restart"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Составлять описание достижений культуры стран.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Сравнивать особенности развития Китая и Индии.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Составлять развернутый план параграфа; выявлять особенности развития стран.</w:t>
            </w:r>
          </w:p>
        </w:tc>
        <w:tc>
          <w:tcPr>
            <w:tcW w:w="15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45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Таблица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кратким ответом.</w:t>
            </w:r>
          </w:p>
        </w:tc>
        <w:tc>
          <w:tcPr>
            <w:tcW w:w="2422" w:type="dxa"/>
            <w:gridSpan w:val="2"/>
            <w:vMerge w:val="restart"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ind w:left="-11"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Средневековая Япония.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31</w:t>
            </w:r>
          </w:p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§ 32, р/т 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(к § 32)</w:t>
            </w:r>
          </w:p>
          <w:p w:rsidR="00E24CB0" w:rsidRPr="00C63AFB" w:rsidRDefault="00E24CB0" w:rsidP="00CF5D66">
            <w:pPr>
              <w:pStyle w:val="western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§ 33,</w:t>
            </w:r>
          </w:p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34, р/т </w:t>
            </w:r>
          </w:p>
        </w:tc>
        <w:tc>
          <w:tcPr>
            <w:tcW w:w="803" w:type="dxa"/>
            <w:vMerge w:val="restart"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716" w:type="dxa"/>
            <w:gridSpan w:val="2"/>
            <w:vMerge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</w:p>
        </w:tc>
        <w:tc>
          <w:tcPr>
            <w:tcW w:w="295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2244" w:type="dxa"/>
            <w:vMerge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2422" w:type="dxa"/>
            <w:gridSpan w:val="2"/>
            <w:vMerge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</w:p>
        </w:tc>
        <w:tc>
          <w:tcPr>
            <w:tcW w:w="7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80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left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716" w:type="dxa"/>
            <w:gridSpan w:val="2"/>
            <w:vMerge/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</w:p>
        </w:tc>
        <w:tc>
          <w:tcPr>
            <w:tcW w:w="295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2244" w:type="dxa"/>
            <w:vMerge/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15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2422" w:type="dxa"/>
            <w:gridSpan w:val="2"/>
            <w:vMerge/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</w:p>
        </w:tc>
        <w:tc>
          <w:tcPr>
            <w:tcW w:w="7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</w:p>
        </w:tc>
        <w:tc>
          <w:tcPr>
            <w:tcW w:w="803" w:type="dxa"/>
            <w:vMerge/>
            <w:tcBorders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1"/>
          <w:wBefore w:w="424" w:type="dxa"/>
          <w:wAfter w:w="172" w:type="dxa"/>
          <w:trHeight w:val="135"/>
        </w:trPr>
        <w:tc>
          <w:tcPr>
            <w:tcW w:w="2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74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</w:pPr>
            <w:r w:rsidRPr="00C63AFB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Наследие Средних веков в истории человечества.</w:t>
            </w:r>
          </w:p>
        </w:tc>
        <w:tc>
          <w:tcPr>
            <w:tcW w:w="71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jc w:val="center"/>
            </w:pPr>
            <w:r w:rsidRPr="00C63A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Средние века в истории. Народы и государства на исторической карте. Достижения производства и техники. Культурное наследие. </w:t>
            </w:r>
          </w:p>
        </w:tc>
        <w:tc>
          <w:tcPr>
            <w:tcW w:w="2244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right="-108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Задания с развёрнутым ответом.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1" w:right="-108"/>
            </w:pPr>
            <w:r w:rsidRPr="00C63AFB">
              <w:rPr>
                <w:rFonts w:ascii="Arial" w:hAnsi="Arial" w:cs="Arial"/>
                <w:sz w:val="20"/>
                <w:szCs w:val="20"/>
              </w:rPr>
              <w:br/>
              <w:t> </w:t>
            </w:r>
          </w:p>
        </w:tc>
        <w:tc>
          <w:tcPr>
            <w:tcW w:w="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113"/>
            </w:pPr>
            <w:r w:rsidRPr="00C63AFB">
              <w:rPr>
                <w:rFonts w:ascii="Arial" w:hAnsi="Arial" w:cs="Arial"/>
                <w:color w:val="000000"/>
                <w:sz w:val="20"/>
                <w:szCs w:val="20"/>
              </w:rPr>
              <w:t>Заключение</w:t>
            </w: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 w:rsidR="00E24CB0" w:rsidRPr="00C63AFB" w:rsidRDefault="00E24CB0" w:rsidP="00A5308B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4CB0" w:rsidRPr="00C63AFB" w:rsidTr="00865ACE">
        <w:trPr>
          <w:gridBefore w:val="1"/>
          <w:gridAfter w:val="4"/>
          <w:wBefore w:w="424" w:type="dxa"/>
          <w:wAfter w:w="723" w:type="dxa"/>
          <w:trHeight w:val="135"/>
        </w:trPr>
        <w:tc>
          <w:tcPr>
            <w:tcW w:w="14987" w:type="dxa"/>
            <w:gridSpan w:val="21"/>
            <w:tcBorders>
              <w:left w:val="single" w:sz="8" w:space="0" w:color="000000"/>
              <w:right w:val="single" w:sz="8" w:space="0" w:color="000000"/>
            </w:tcBorders>
          </w:tcPr>
          <w:p w:rsidR="00E24CB0" w:rsidRPr="00C63AFB" w:rsidRDefault="00E24CB0" w:rsidP="00CF5D66">
            <w:pPr>
              <w:pStyle w:val="western"/>
              <w:spacing w:line="135" w:lineRule="atLeast"/>
              <w:ind w:left="-108" w:right="-113"/>
              <w:jc w:val="center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E24CB0" w:rsidRPr="00C63AFB" w:rsidRDefault="00E24CB0" w:rsidP="00CF5D66">
            <w:pPr>
              <w:pStyle w:val="western"/>
              <w:spacing w:line="135" w:lineRule="atLeast"/>
              <w:ind w:left="-108" w:right="-113"/>
              <w:jc w:val="center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E24CB0" w:rsidRDefault="00E24CB0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CF5D66" w:rsidRDefault="00CF5D66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CF5D66" w:rsidRDefault="00CF5D66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CF5D66" w:rsidRDefault="00CF5D66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CF5D66" w:rsidRDefault="00CF5D66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CF5D66" w:rsidRDefault="00CF5D66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CF5D66" w:rsidRPr="00C63AFB" w:rsidRDefault="00CF5D66" w:rsidP="00E24CB0">
            <w:pPr>
              <w:pStyle w:val="western"/>
              <w:spacing w:line="135" w:lineRule="atLeast"/>
              <w:ind w:right="-113"/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</w:pPr>
          </w:p>
          <w:p w:rsidR="00E24CB0" w:rsidRPr="00C63AFB" w:rsidRDefault="00E24CB0" w:rsidP="00E24CB0">
            <w:pPr>
              <w:pStyle w:val="western"/>
              <w:spacing w:line="135" w:lineRule="atLeast"/>
              <w:ind w:left="-108" w:right="-113"/>
              <w:jc w:val="center"/>
              <w:rPr>
                <w:rFonts w:ascii="Arial" w:hAnsi="Arial" w:cs="Arial"/>
                <w:color w:val="000000"/>
                <w:sz w:val="56"/>
                <w:szCs w:val="56"/>
              </w:rPr>
            </w:pPr>
            <w:r w:rsidRPr="00C63AFB">
              <w:rPr>
                <w:rFonts w:ascii="Arial" w:hAnsi="Arial" w:cs="Arial"/>
                <w:color w:val="000000"/>
                <w:sz w:val="56"/>
                <w:szCs w:val="56"/>
                <w:highlight w:val="yellow"/>
              </w:rPr>
              <w:t>История России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67" w:type="dxa"/>
            <w:gridSpan w:val="2"/>
          </w:tcPr>
          <w:p w:rsidR="00E24CB0" w:rsidRDefault="00E24CB0" w:rsidP="00CF5D66">
            <w:r>
              <w:lastRenderedPageBreak/>
              <w:t>29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Наша Родина - Россия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изучения нового материала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96A37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городище, дань, колонизация, каганат, </w:t>
            </w:r>
            <w:proofErr w:type="spellStart"/>
            <w:r>
              <w:t>рось</w:t>
            </w:r>
            <w:proofErr w:type="spellEnd"/>
            <w:r>
              <w:t>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называть соседей славян, показывать на карте Тюркский и Аварский каганат, давать сравнительную характеристику Волжской </w:t>
            </w:r>
            <w:proofErr w:type="spellStart"/>
            <w:r>
              <w:t>Булгарии</w:t>
            </w:r>
            <w:proofErr w:type="spellEnd"/>
            <w:r>
              <w:t xml:space="preserve"> и Хазарского каганата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определяют последовательность промежуточных целей с учетом конечного результата, </w:t>
            </w:r>
            <w:r>
              <w:lastRenderedPageBreak/>
              <w:t>составляют план и алгоритм действий.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7F6328" w:rsidRDefault="00E24CB0" w:rsidP="00CF5D66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E24CB0" w:rsidRPr="0077499C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введение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6134" w:type="dxa"/>
            <w:gridSpan w:val="26"/>
          </w:tcPr>
          <w:p w:rsidR="00E24CB0" w:rsidRPr="008544BD" w:rsidRDefault="00E24CB0" w:rsidP="00CF5D66">
            <w:pPr>
              <w:rPr>
                <w:b/>
              </w:rPr>
            </w:pPr>
            <w:r w:rsidRPr="008544BD">
              <w:rPr>
                <w:b/>
              </w:rPr>
              <w:t>Тема 1. Народы и государства на территории нашей страны в древности (5 ч)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67" w:type="dxa"/>
            <w:gridSpan w:val="2"/>
          </w:tcPr>
          <w:p w:rsidR="00E24CB0" w:rsidRDefault="00E24CB0" w:rsidP="00CF5D66">
            <w:r>
              <w:t>30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Древние люди и их стоянки на территории современной России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индоевропейцы, подсечно-огневое земледелие, борона, серп, бортничество, вече, идолы, волхвы, кудесники, народное ополчение.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показывать на карте расселение восточных славян, называть восточнославянские племена, их занятия и верования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5770FC" w:rsidRDefault="00E24CB0" w:rsidP="00CF5D66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E24CB0" w:rsidRPr="0077499C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1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67" w:type="dxa"/>
            <w:gridSpan w:val="2"/>
          </w:tcPr>
          <w:p w:rsidR="00E24CB0" w:rsidRDefault="00E24CB0" w:rsidP="00CF5D66">
            <w:r>
              <w:t>31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 xml:space="preserve">Неолитическая революция. Первые скотоводы, </w:t>
            </w:r>
            <w:r>
              <w:lastRenderedPageBreak/>
              <w:t>земледельцы, ремесленники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lastRenderedPageBreak/>
              <w:t xml:space="preserve">Урок изучения нового </w:t>
            </w:r>
            <w:r>
              <w:lastRenderedPageBreak/>
              <w:t>материала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lastRenderedPageBreak/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государство, народ, народность</w:t>
            </w:r>
          </w:p>
          <w:p w:rsidR="00E24CB0" w:rsidRDefault="00E24CB0" w:rsidP="00CF5D66">
            <w:r w:rsidRPr="00EB5C7E">
              <w:rPr>
                <w:i/>
              </w:rPr>
              <w:lastRenderedPageBreak/>
              <w:t xml:space="preserve">Получат возможность научиться: </w:t>
            </w:r>
            <w: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5770FC" w:rsidRDefault="00E24CB0" w:rsidP="00CF5D66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  <w:p w:rsidR="00E24CB0" w:rsidRPr="00A95BDF" w:rsidRDefault="00E24CB0" w:rsidP="00CF5D66"/>
          <w:p w:rsidR="00E24CB0" w:rsidRPr="006776DC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</w:t>
            </w:r>
            <w:r>
              <w:lastRenderedPageBreak/>
              <w:t>поисковый, объяснительно-иллюстративный, развитие критического мышления (</w:t>
            </w:r>
            <w:proofErr w:type="spellStart"/>
            <w:r>
              <w:t>фишбоун</w:t>
            </w:r>
            <w:proofErr w:type="spellEnd"/>
            <w:r>
              <w:t>)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lastRenderedPageBreak/>
              <w:t xml:space="preserve">Учебник, рабочие тетради, </w:t>
            </w:r>
            <w:r>
              <w:lastRenderedPageBreak/>
              <w:t>карта, схема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lastRenderedPageBreak/>
              <w:t>с. 15-19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67" w:type="dxa"/>
            <w:gridSpan w:val="2"/>
          </w:tcPr>
          <w:p w:rsidR="00E24CB0" w:rsidRDefault="00E24CB0" w:rsidP="00CF5D66">
            <w:r>
              <w:t>32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Образование первых государств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96A37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дань, плуг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составлять развернутый план изложения темы, показывать на карте первые государства соседей восточных славян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E24CB0" w:rsidRPr="006776DC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П.2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67" w:type="dxa"/>
            <w:gridSpan w:val="2"/>
          </w:tcPr>
          <w:p w:rsidR="00E24CB0" w:rsidRDefault="00E24CB0" w:rsidP="00CF5D66">
            <w:r>
              <w:t>33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Восточные славяне и  их соседи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изучени</w:t>
            </w:r>
            <w:r>
              <w:lastRenderedPageBreak/>
              <w:t>я нового материала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lastRenderedPageBreak/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вече, колонизация, народное </w:t>
            </w:r>
            <w:r>
              <w:lastRenderedPageBreak/>
              <w:t>ополчение, язычество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извлекать полезную информацию из исторических источников, характеризовать быт и нравы восточных славян.  </w:t>
            </w: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E24CB0" w:rsidRPr="00460090" w:rsidRDefault="00E24CB0" w:rsidP="00CF5D66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24CB0" w:rsidRPr="00460090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 xml:space="preserve">Осмысливают гуманистические традиции и ценности современного общества </w:t>
            </w:r>
          </w:p>
          <w:p w:rsidR="00E24CB0" w:rsidRPr="006776DC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 xml:space="preserve">Проблемный, </w:t>
            </w:r>
            <w:r>
              <w:lastRenderedPageBreak/>
              <w:t>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lastRenderedPageBreak/>
              <w:t xml:space="preserve">Учебник, рабочие </w:t>
            </w:r>
            <w:r>
              <w:lastRenderedPageBreak/>
              <w:t>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lastRenderedPageBreak/>
              <w:t>П. 3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467" w:type="dxa"/>
            <w:gridSpan w:val="2"/>
          </w:tcPr>
          <w:p w:rsidR="00E24CB0" w:rsidRDefault="00E24CB0" w:rsidP="00CF5D66">
            <w:r>
              <w:t>34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правда, посадники, вотчины, смерды, закупы, рядовичи, холопы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447262" w:rsidRDefault="00E24CB0" w:rsidP="00CF5D66">
            <w:r>
              <w:t>Проявляют устойчивый учебно-познавательный интерес к новым общим способам решения задач</w:t>
            </w:r>
          </w:p>
          <w:p w:rsidR="00E24CB0" w:rsidRPr="00FF03D4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Записи в тетради, проект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16134" w:type="dxa"/>
            <w:gridSpan w:val="26"/>
          </w:tcPr>
          <w:p w:rsidR="00E24CB0" w:rsidRPr="00554318" w:rsidRDefault="00E24CB0" w:rsidP="00CF5D66">
            <w:pPr>
              <w:rPr>
                <w:b/>
              </w:rPr>
            </w:pPr>
            <w:r w:rsidRPr="00554318">
              <w:rPr>
                <w:b/>
              </w:rPr>
              <w:t xml:space="preserve">Тема 2. Русь в </w:t>
            </w:r>
            <w:r w:rsidRPr="00554318">
              <w:rPr>
                <w:b/>
                <w:lang w:val="en-US"/>
              </w:rPr>
              <w:t>IX</w:t>
            </w:r>
            <w:r w:rsidRPr="00554318">
              <w:rPr>
                <w:b/>
              </w:rPr>
              <w:t xml:space="preserve"> – первой половине </w:t>
            </w:r>
            <w:r w:rsidRPr="00554318">
              <w:rPr>
                <w:b/>
                <w:lang w:val="en-US"/>
              </w:rPr>
              <w:t>XII</w:t>
            </w:r>
            <w:r w:rsidRPr="00554318">
              <w:rPr>
                <w:b/>
              </w:rPr>
              <w:t>в (11 часов)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CF5D66">
            <w:r>
              <w:t>35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 xml:space="preserve">Первые известия о Руси 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усвоени</w:t>
            </w:r>
            <w:r>
              <w:lastRenderedPageBreak/>
              <w:t>я новых знаний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lastRenderedPageBreak/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норманнская теория </w:t>
            </w:r>
            <w:r>
              <w:lastRenderedPageBreak/>
              <w:t>происхождения государства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сравнивать различные подходы к происхождению государства у славян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8C4524" w:rsidRDefault="00E24CB0" w:rsidP="00CF5D66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деятельности, проявляют устойчивую учебно-познавательную мотивацию учения</w:t>
            </w:r>
          </w:p>
          <w:p w:rsidR="00E24CB0" w:rsidRPr="00FF03D4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 xml:space="preserve">Проблемный, </w:t>
            </w:r>
            <w:r>
              <w:lastRenderedPageBreak/>
              <w:t>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lastRenderedPageBreak/>
              <w:t xml:space="preserve">Учебник, рабочие </w:t>
            </w:r>
            <w:r>
              <w:lastRenderedPageBreak/>
              <w:t>тетради, презентация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lastRenderedPageBreak/>
              <w:t>П.4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CF5D66">
            <w:r>
              <w:t>36-37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Становление Древнерусского государства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усвоения новых знаний /Комбинированный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2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монархия, дань, уроки, погосты, реформа, полюдье, путь «</w:t>
            </w:r>
            <w:proofErr w:type="gramStart"/>
            <w:r>
              <w:t>из варяг</w:t>
            </w:r>
            <w:proofErr w:type="gramEnd"/>
            <w:r>
              <w:t xml:space="preserve"> в греки»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E24CB0" w:rsidRDefault="00E24CB0" w:rsidP="00CF5D66"/>
          <w:p w:rsidR="00E24CB0" w:rsidRPr="000A776D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5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CF5D66">
            <w:r>
              <w:t>38</w:t>
            </w:r>
          </w:p>
        </w:tc>
        <w:tc>
          <w:tcPr>
            <w:tcW w:w="2268" w:type="dxa"/>
            <w:gridSpan w:val="3"/>
          </w:tcPr>
          <w:p w:rsidR="00E24CB0" w:rsidRPr="00234F35" w:rsidRDefault="00E24CB0" w:rsidP="00CF5D66">
            <w:r>
              <w:t xml:space="preserve">Правление князя </w:t>
            </w:r>
            <w:r>
              <w:lastRenderedPageBreak/>
              <w:t>Владимира. Крещение Руси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lastRenderedPageBreak/>
              <w:t>Примене</w:t>
            </w:r>
            <w:r>
              <w:lastRenderedPageBreak/>
              <w:t>ние знаний и умений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lastRenderedPageBreak/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lastRenderedPageBreak/>
              <w:t xml:space="preserve">Научатся </w:t>
            </w:r>
            <w:r>
              <w:t>определять термины: христианство, единобожие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анализировать причины принятия христианства, характеризовать политику Владимира, понимать значение принятия христианства </w:t>
            </w:r>
            <w:proofErr w:type="spellStart"/>
            <w:r>
              <w:t>дя</w:t>
            </w:r>
            <w:proofErr w:type="spellEnd"/>
            <w:r>
              <w:t xml:space="preserve"> дальнейшего развития русских земель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43085F" w:rsidRDefault="00E24CB0" w:rsidP="00CF5D66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E24CB0" w:rsidRPr="00234F35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</w:t>
            </w:r>
            <w:r>
              <w:lastRenderedPageBreak/>
              <w:t>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lastRenderedPageBreak/>
              <w:t xml:space="preserve">Тесты, </w:t>
            </w:r>
            <w:r>
              <w:lastRenderedPageBreak/>
              <w:t>рабочие тетради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lastRenderedPageBreak/>
              <w:t>П.6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CF5D66">
            <w:r>
              <w:t>39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Русское государство при Ярославе Мудром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 xml:space="preserve">Урок изучения нового материала 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A5308B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Русская правда, династический брак, усобица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функций и ролей в совместной деятельности; задают вопросы, необходимые для организации собственной деятельности и </w:t>
            </w:r>
            <w:r>
              <w:lastRenderedPageBreak/>
              <w:t>сотрудничества с партнером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234F35" w:rsidRDefault="00E24CB0" w:rsidP="00CF5D66">
            <w: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7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CF5D66">
            <w:r>
              <w:t>40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Русь при наследниках Ярослава Мудрого. Владимир Мономах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имена выдающихся владимиро-суздальских князей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5770FC" w:rsidRDefault="00E24CB0" w:rsidP="00CF5D66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E24CB0" w:rsidRPr="00234F35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8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E24CB0">
            <w:r>
              <w:t>41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Общественный строй и церковная организация на Руси. Модуль «Проектно-исследовательская деятельность в ходе изучения краеведения».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 xml:space="preserve">определять термины: бояре, вотчина, духовенство, епископ, закупы, рядовичи, смерды, резиденция, митрополит. </w:t>
            </w:r>
          </w:p>
          <w:p w:rsidR="00E24CB0" w:rsidRPr="00F33AEC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свободно излагать подготовленные сообщения по теме.</w:t>
            </w:r>
            <w:r>
              <w:rPr>
                <w:b/>
                <w:u w:val="single"/>
              </w:rPr>
              <w:t xml:space="preserve">, </w:t>
            </w:r>
            <w:r w:rsidRPr="00F33AEC">
              <w:t>характеризовать положение зав</w:t>
            </w:r>
            <w:r>
              <w:t xml:space="preserve">исимых слоев населения, </w:t>
            </w:r>
            <w:r w:rsidRPr="00F33AEC">
              <w:t>церковную организацию Руси.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</w:t>
            </w:r>
            <w:r>
              <w:lastRenderedPageBreak/>
              <w:t>познавательную цель, используют общие приемы решения поставленных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9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CF5D66">
            <w:r>
              <w:t>42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Культурное  пространство Европы и культура Древней Руси.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изучения нового материала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граффити, житие, миниатюра, мозаика, фреска</w:t>
            </w:r>
          </w:p>
          <w:p w:rsidR="00E24CB0" w:rsidRPr="00F33AEC" w:rsidRDefault="00E24CB0" w:rsidP="00CF5D66">
            <w:pPr>
              <w:rPr>
                <w:i/>
              </w:rPr>
            </w:pPr>
            <w:r w:rsidRPr="00EB5C7E">
              <w:rPr>
                <w:i/>
              </w:rPr>
              <w:t xml:space="preserve">Получат возможность научиться: </w:t>
            </w:r>
            <w:r>
              <w:t>характеризовать черты культуры стран Европы, выделять особенности культуры Руси.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E24CB0" w:rsidRPr="00AE13FB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10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2"/>
        </w:trPr>
        <w:tc>
          <w:tcPr>
            <w:tcW w:w="532" w:type="dxa"/>
            <w:gridSpan w:val="3"/>
          </w:tcPr>
          <w:p w:rsidR="00E24CB0" w:rsidRDefault="00E24CB0" w:rsidP="00E24CB0">
            <w:r>
              <w:t>43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изба, зипун, порты, кожух, понёва, онучи</w:t>
            </w:r>
          </w:p>
          <w:p w:rsidR="00E24CB0" w:rsidRDefault="00E24CB0" w:rsidP="00CF5D66">
            <w:r w:rsidRPr="00EB5C7E">
              <w:rPr>
                <w:i/>
              </w:rPr>
              <w:t>Получат возможность научиться:</w:t>
            </w:r>
            <w:r>
              <w:t xml:space="preserve"> описывать жилища, одежду, быт различных слоев населения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E24CB0" w:rsidRPr="00460090" w:rsidRDefault="00E24CB0" w:rsidP="00CF5D66">
            <w:r w:rsidRPr="00EB5C7E">
              <w:rPr>
                <w:b/>
                <w:i/>
              </w:rPr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24CB0" w:rsidRPr="00460090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формулируют собственное мнение и позицию, задают вопросы, строят понятные для партнера </w:t>
            </w:r>
            <w:r>
              <w:lastRenderedPageBreak/>
              <w:t>высказывания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 xml:space="preserve">Осмысливают гуманистические традиции и ценности современного общества </w:t>
            </w:r>
          </w:p>
          <w:p w:rsidR="00E24CB0" w:rsidRDefault="00E24CB0" w:rsidP="00CF5D66"/>
          <w:p w:rsidR="00E24CB0" w:rsidRPr="0036741E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11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532" w:type="dxa"/>
            <w:gridSpan w:val="3"/>
          </w:tcPr>
          <w:p w:rsidR="00E24CB0" w:rsidRDefault="00E24CB0" w:rsidP="00E24CB0">
            <w:r>
              <w:t>44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Место и роль Руси в Европе. Повторительно-обобщающий урок.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систематизации и обобщения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термины, изученные в теме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447262" w:rsidRDefault="00E24CB0" w:rsidP="00CF5D66">
            <w:r>
              <w:t>Проявляют устойчивый учебно-познавательный интерес к новым общим способам решения задач</w:t>
            </w:r>
          </w:p>
          <w:p w:rsidR="00E24CB0" w:rsidRPr="0036741E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контроля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Контрольные задания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proofErr w:type="spellStart"/>
            <w:r>
              <w:t>Повт</w:t>
            </w:r>
            <w:proofErr w:type="spellEnd"/>
            <w:r>
              <w:t>.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45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Урок истории и культуры родного края в древности.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актуализации знаний и умений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составлять варианты рассказа о развитии родного края в древности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E24CB0" w:rsidRPr="0036741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8C4524" w:rsidRDefault="00E24CB0" w:rsidP="00CF5D66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E24CB0" w:rsidRPr="0036741E" w:rsidRDefault="00E24CB0" w:rsidP="00CF5D66"/>
        </w:tc>
        <w:tc>
          <w:tcPr>
            <w:tcW w:w="1418" w:type="dxa"/>
            <w:gridSpan w:val="2"/>
          </w:tcPr>
          <w:p w:rsidR="00E24CB0" w:rsidRDefault="00E24CB0" w:rsidP="00CF5D66">
            <w:r>
              <w:t>Проектов,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рабочие тетради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проекты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6134" w:type="dxa"/>
            <w:gridSpan w:val="26"/>
          </w:tcPr>
          <w:p w:rsidR="00E24CB0" w:rsidRPr="00274757" w:rsidRDefault="00E24CB0" w:rsidP="00CF5D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Тема 3. Русь в середине </w:t>
            </w:r>
            <w:r>
              <w:rPr>
                <w:b/>
                <w:lang w:val="en-US"/>
              </w:rPr>
              <w:t>XII</w:t>
            </w:r>
            <w:r w:rsidRPr="00274757">
              <w:rPr>
                <w:b/>
              </w:rPr>
              <w:t xml:space="preserve"> </w:t>
            </w:r>
            <w:r>
              <w:rPr>
                <w:b/>
              </w:rPr>
              <w:t xml:space="preserve">– начале </w:t>
            </w:r>
            <w:r>
              <w:rPr>
                <w:b/>
                <w:lang w:val="en-US"/>
              </w:rPr>
              <w:t>XIII</w:t>
            </w:r>
            <w:r w:rsidRPr="00274757">
              <w:rPr>
                <w:b/>
              </w:rPr>
              <w:t xml:space="preserve"> </w:t>
            </w:r>
            <w:r>
              <w:rPr>
                <w:b/>
              </w:rPr>
              <w:t>в. (5 ч)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46</w:t>
            </w:r>
          </w:p>
        </w:tc>
        <w:tc>
          <w:tcPr>
            <w:tcW w:w="2333" w:type="dxa"/>
            <w:gridSpan w:val="4"/>
          </w:tcPr>
          <w:p w:rsidR="00E24CB0" w:rsidRPr="0047071B" w:rsidRDefault="00E24CB0" w:rsidP="00CF5D66">
            <w:r>
              <w:t>Политическая раздробленность в Европе и на Руси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раздробленность, кочевники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E24CB0" w:rsidRDefault="00E24CB0" w:rsidP="00CF5D66"/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видеосюжет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П. 12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47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Владимиро-Суздальское княжество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аскетизм, архитектурный ансамбль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характеризовать политику владимиро-суздальских князей.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>
              <w:lastRenderedPageBreak/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видеосюжет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П.13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CF5D66">
            <w:r>
              <w:t>48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Новгородская республика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изучения нового материала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366FFE">
              <w:rPr>
                <w:i/>
              </w:rPr>
              <w:t>Научатся</w:t>
            </w:r>
            <w:r>
              <w:t xml:space="preserve"> давать определения терминам: вече, республика, монументальный.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5770FC" w:rsidRDefault="00E24CB0" w:rsidP="00CF5D66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 xml:space="preserve">П. 14; 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CF5D66">
            <w:r>
              <w:t>49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Южные и юго-западные русские княжества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>Получат возможность научиться:</w:t>
            </w:r>
            <w: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lastRenderedPageBreak/>
              <w:t xml:space="preserve">Коммуникативные: </w:t>
            </w:r>
            <w: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>, как понимание чувств других людей и сопереживание им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С.123-128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50</w:t>
            </w:r>
          </w:p>
        </w:tc>
        <w:tc>
          <w:tcPr>
            <w:tcW w:w="2333" w:type="dxa"/>
            <w:gridSpan w:val="4"/>
          </w:tcPr>
          <w:p w:rsidR="00E24CB0" w:rsidRPr="00274757" w:rsidRDefault="00E24CB0" w:rsidP="00CF5D66">
            <w:r>
              <w:t xml:space="preserve">Повторительно-обобщающий урок по теме «Русь </w:t>
            </w:r>
            <w:proofErr w:type="gramStart"/>
            <w:r>
              <w:t>в сер</w:t>
            </w:r>
            <w:proofErr w:type="gramEnd"/>
            <w:r>
              <w:t xml:space="preserve">. </w:t>
            </w:r>
            <w:r>
              <w:rPr>
                <w:lang w:val="en-US"/>
              </w:rPr>
              <w:t>XII-</w:t>
            </w:r>
            <w:r>
              <w:t xml:space="preserve"> сер. </w:t>
            </w:r>
            <w:r>
              <w:rPr>
                <w:lang w:val="en-US"/>
              </w:rPr>
              <w:t>XIII</w:t>
            </w:r>
            <w:r>
              <w:t xml:space="preserve"> века»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Обобщающее повторение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термины, изученные в теме.</w:t>
            </w:r>
          </w:p>
          <w:p w:rsidR="00E24CB0" w:rsidRDefault="00E24CB0" w:rsidP="00CF5D66">
            <w:r w:rsidRPr="00EB5C7E">
              <w:rPr>
                <w:i/>
              </w:rPr>
              <w:t xml:space="preserve"> Получат возможность научиться: </w:t>
            </w:r>
            <w: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адекватно воспринимают предложения и оценку учителей, товарищей и родителей</w:t>
            </w:r>
          </w:p>
          <w:p w:rsidR="00E24CB0" w:rsidRPr="00A95BDF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договариваются о распределении ролей и функций в совместной деятельности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Определяют свою личностную позицию, адекватную дифференцированную самооценку своих успехов в учебе</w:t>
            </w:r>
          </w:p>
          <w:p w:rsidR="00E24CB0" w:rsidRDefault="00E24CB0" w:rsidP="00CF5D66"/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контроля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тесты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proofErr w:type="spellStart"/>
            <w:r>
              <w:t>Повт</w:t>
            </w:r>
            <w:proofErr w:type="spellEnd"/>
            <w:r>
              <w:t xml:space="preserve">. 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6134" w:type="dxa"/>
            <w:gridSpan w:val="26"/>
          </w:tcPr>
          <w:p w:rsidR="00E24CB0" w:rsidRPr="00274757" w:rsidRDefault="00E24CB0" w:rsidP="00CF5D66">
            <w:pPr>
              <w:rPr>
                <w:b/>
              </w:rPr>
            </w:pPr>
            <w:r w:rsidRPr="00274757">
              <w:rPr>
                <w:b/>
              </w:rPr>
              <w:t xml:space="preserve">Тема 4. Русские земли в середине </w:t>
            </w:r>
            <w:r w:rsidRPr="00274757">
              <w:rPr>
                <w:b/>
                <w:lang w:val="en-US"/>
              </w:rPr>
              <w:t>XIII</w:t>
            </w:r>
            <w:r w:rsidRPr="00274757">
              <w:rPr>
                <w:b/>
              </w:rPr>
              <w:t>-</w:t>
            </w:r>
            <w:r w:rsidRPr="00274757">
              <w:rPr>
                <w:b/>
                <w:lang w:val="en-US"/>
              </w:rPr>
              <w:t>XIV</w:t>
            </w:r>
            <w:r w:rsidRPr="00274757">
              <w:rPr>
                <w:b/>
              </w:rPr>
              <w:t xml:space="preserve"> веках (10 ч)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51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Монгольская империя и изменение политической картины мира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Научатся: </w:t>
            </w:r>
            <w:r>
              <w:t>показывать на карте территорию Монгольской империи.</w:t>
            </w:r>
          </w:p>
          <w:p w:rsidR="00E24CB0" w:rsidRDefault="00E24CB0" w:rsidP="00CF5D66">
            <w:pPr>
              <w:rPr>
                <w:i/>
              </w:rPr>
            </w:pPr>
            <w:r w:rsidRPr="00EB5C7E">
              <w:rPr>
                <w:i/>
              </w:rPr>
              <w:t xml:space="preserve">Получат возможность научиться: </w:t>
            </w:r>
            <w:r w:rsidRPr="0031427E"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ставят учебную задачу, определяют последовательность промежуточных целей с учетом </w:t>
            </w:r>
            <w:r>
              <w:lastRenderedPageBreak/>
              <w:t>конечного результата, составляют план и алгоритм действий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447262" w:rsidRDefault="00E24CB0" w:rsidP="00CF5D66">
            <w:r>
              <w:t>Проявляют устойчивый учебно-познавательный интерес к новым общим способам решения задач</w:t>
            </w:r>
          </w:p>
          <w:p w:rsidR="00E24CB0" w:rsidRDefault="00E24CB0" w:rsidP="00CF5D66"/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 xml:space="preserve">П. 15 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52</w:t>
            </w:r>
          </w:p>
        </w:tc>
        <w:tc>
          <w:tcPr>
            <w:tcW w:w="2333" w:type="dxa"/>
            <w:gridSpan w:val="4"/>
          </w:tcPr>
          <w:p w:rsidR="00E24CB0" w:rsidRPr="00CC0485" w:rsidRDefault="00E24CB0" w:rsidP="00CF5D66">
            <w:proofErr w:type="spellStart"/>
            <w:r>
              <w:t>Батыево</w:t>
            </w:r>
            <w:proofErr w:type="spellEnd"/>
            <w:r>
              <w:t xml:space="preserve"> нашествие на Русь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стан, фураж, иго, дань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E24CB0" w:rsidRPr="0036741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8C4524" w:rsidRDefault="00E24CB0" w:rsidP="00CF5D66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П.16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53</w:t>
            </w:r>
          </w:p>
        </w:tc>
        <w:tc>
          <w:tcPr>
            <w:tcW w:w="2333" w:type="dxa"/>
            <w:gridSpan w:val="4"/>
          </w:tcPr>
          <w:p w:rsidR="00E24CB0" w:rsidRPr="00CC0485" w:rsidRDefault="00E24CB0" w:rsidP="00CF5D66">
            <w:r>
              <w:t>Северо-Западная Русь между Востоком и Западом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ополчение, засадный полк.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определять значение победы русских войск в борьбе с крестоносцами, характеризовать личность и деятельность А. Невского, работать с </w:t>
            </w:r>
            <w:proofErr w:type="spellStart"/>
            <w:proofErr w:type="gramStart"/>
            <w:r>
              <w:t>карто</w:t>
            </w:r>
            <w:proofErr w:type="spellEnd"/>
            <w:r>
              <w:t>-схемами</w:t>
            </w:r>
            <w:proofErr w:type="gramEnd"/>
            <w:r>
              <w:t xml:space="preserve"> битв.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E24CB0" w:rsidRPr="00460090" w:rsidRDefault="00E24CB0" w:rsidP="00CF5D66">
            <w:r w:rsidRPr="00EB5C7E">
              <w:rPr>
                <w:b/>
                <w:i/>
              </w:rPr>
              <w:lastRenderedPageBreak/>
              <w:t>Регулятивные:</w:t>
            </w:r>
            <w: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24CB0" w:rsidRPr="00460090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познавательную цель.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позицию, задают вопросы, строят понятные для партнера высказывания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31427E" w:rsidRDefault="00E24CB0" w:rsidP="00CF5D66">
            <w:r>
              <w:t xml:space="preserve">Осмысливают гуманистические традиции и ценности современного общества 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</w:t>
            </w:r>
            <w:r>
              <w:lastRenderedPageBreak/>
              <w:t>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lastRenderedPageBreak/>
              <w:t>Учебник, рабочие тетради, презентация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17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54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Золотая Орда: государственный строй, население, экономика и культура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 xml:space="preserve">Комбинированный урок 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агрессия, владычество, ярлык, баскак.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давать характеристику политики А Невского в отношениях с Золотой Ордой, описывать политические и экономические изменения на Руси после монгольского завоевания.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E24CB0" w:rsidRPr="00A56F5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выделяют и формулируют познавательные цели, используют общие приемы решения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6E334A" w:rsidRDefault="00E24CB0" w:rsidP="00CF5D66">
            <w: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карта, опорный конспект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18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55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 xml:space="preserve">Литовское государство и Русь 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диалект, уния.</w:t>
            </w:r>
          </w:p>
          <w:p w:rsidR="00E24CB0" w:rsidRPr="00FF0C24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выделять особенности образования Литовского государства, характеризовать особенности религиозной политики литовских князей, формулировать этапы и особенности формирования русской, украинской и белорусской народностей.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lastRenderedPageBreak/>
              <w:t>Регулятивные:</w:t>
            </w:r>
            <w: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E24CB0" w:rsidRPr="008C4524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самостоятельно создают алгоритмы деятельности при решении проблемы различного характера</w:t>
            </w:r>
          </w:p>
          <w:p w:rsidR="00E24CB0" w:rsidRPr="0036741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Выражают адекватное понимание причин успеха</w:t>
            </w:r>
            <w:r w:rsidRPr="00043A42">
              <w:t>/</w:t>
            </w:r>
            <w:r>
              <w:t>неуспеха учебной деятельности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19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56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Усиление Московского княжества в Северо-Восточной Руси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слобода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Калиты.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Default="00E24CB0" w:rsidP="00CF5D66">
            <w: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E24CB0" w:rsidRDefault="00E24CB0" w:rsidP="00CF5D66"/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карта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20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E24CB0">
            <w:r>
              <w:t>57</w:t>
            </w:r>
          </w:p>
        </w:tc>
        <w:tc>
          <w:tcPr>
            <w:tcW w:w="2333" w:type="dxa"/>
            <w:gridSpan w:val="4"/>
          </w:tcPr>
          <w:p w:rsidR="00E24CB0" w:rsidRPr="00AA3F03" w:rsidRDefault="00E24CB0" w:rsidP="00CF5D66">
            <w:r>
              <w:t>Объединение русских земель вокруг Москвы. Куликовская битва.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стан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характеризовать личность и деятельность князя Д. Донского, описывать по карте Куликовское сражение, выделять значение победы на </w:t>
            </w:r>
            <w:r>
              <w:lastRenderedPageBreak/>
              <w:t>Куликовом поле для дальнейшего объединения русских земель вокруг Москвы.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E24CB0" w:rsidRPr="004E0C62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адекватно используют речевые средства для эффективного решения разнообразных коммуникативных задач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FF0C24" w:rsidRDefault="00E24CB0" w:rsidP="00CF5D66">
            <w: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</w:t>
            </w:r>
            <w:r>
              <w:lastRenderedPageBreak/>
              <w:t>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lastRenderedPageBreak/>
              <w:t>Учебник, рабочие тетради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>П. 21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CF5D66">
            <w:r>
              <w:t>58</w:t>
            </w:r>
          </w:p>
        </w:tc>
        <w:tc>
          <w:tcPr>
            <w:tcW w:w="2333" w:type="dxa"/>
            <w:gridSpan w:val="4"/>
          </w:tcPr>
          <w:p w:rsidR="00E24CB0" w:rsidRPr="0043188B" w:rsidRDefault="00E24CB0" w:rsidP="00CF5D66">
            <w:r>
              <w:t xml:space="preserve">Развитие культуры в русских землях во второй половине </w:t>
            </w:r>
            <w:r>
              <w:rPr>
                <w:lang w:val="en-US"/>
              </w:rPr>
              <w:t>XIII</w:t>
            </w:r>
            <w:r w:rsidRPr="0043188B">
              <w:t>-</w:t>
            </w:r>
            <w:r>
              <w:rPr>
                <w:lang w:val="en-US"/>
              </w:rPr>
              <w:t>XIV</w:t>
            </w:r>
            <w:r w:rsidRPr="0043188B">
              <w:t xml:space="preserve"> </w:t>
            </w:r>
            <w:proofErr w:type="spellStart"/>
            <w:r>
              <w:t>вв</w:t>
            </w:r>
            <w:proofErr w:type="spellEnd"/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Научатся: </w:t>
            </w:r>
            <w: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давать общую характеристику культуры </w:t>
            </w:r>
            <w:r w:rsidRPr="00EB5C7E">
              <w:rPr>
                <w:lang w:val="en-US"/>
              </w:rPr>
              <w:t>XIV</w:t>
            </w:r>
            <w:r w:rsidRPr="00AA3F03">
              <w:t>-</w:t>
            </w:r>
            <w:r w:rsidRPr="00EB5C7E">
              <w:rPr>
                <w:lang w:val="en-US"/>
              </w:rPr>
              <w:t>XVI</w:t>
            </w:r>
            <w:r w:rsidRPr="00AA3F03">
              <w:t xml:space="preserve"> </w:t>
            </w:r>
            <w:proofErr w:type="spellStart"/>
            <w:r>
              <w:t>вв</w:t>
            </w:r>
            <w:proofErr w:type="spellEnd"/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>
              <w:t xml:space="preserve">Выражают устойчивые эстетические предпочтения и </w:t>
            </w:r>
            <w:r>
              <w:lastRenderedPageBreak/>
              <w:t>ориентации на искусство, как значимую сферу человеческой деятельности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r>
              <w:t xml:space="preserve">П. 22 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CF5D66">
            <w:r>
              <w:t>59</w:t>
            </w:r>
          </w:p>
        </w:tc>
        <w:tc>
          <w:tcPr>
            <w:tcW w:w="2333" w:type="dxa"/>
            <w:gridSpan w:val="4"/>
          </w:tcPr>
          <w:p w:rsidR="00E24CB0" w:rsidRDefault="00E24CB0" w:rsidP="00CF5D66">
            <w:r>
              <w:t>Родной край в истории и культуре Руси.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 урок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термины: административные здания, кафтан, полати, харчевня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E24CB0" w:rsidRPr="00BD496C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4E7D89" w:rsidRDefault="00E24CB0" w:rsidP="00CF5D66">
            <w:r>
              <w:t xml:space="preserve">Проявляют </w:t>
            </w:r>
            <w:proofErr w:type="spellStart"/>
            <w:r>
              <w:t>эмпатию</w:t>
            </w:r>
            <w:proofErr w:type="spellEnd"/>
            <w:r>
              <w:t>, как осознанное понимание чувств других людей и сопереживание им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proofErr w:type="spellStart"/>
            <w:r>
              <w:t>Консп</w:t>
            </w:r>
            <w:proofErr w:type="spellEnd"/>
            <w:r>
              <w:t xml:space="preserve">. 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67" w:type="dxa"/>
            <w:gridSpan w:val="2"/>
          </w:tcPr>
          <w:p w:rsidR="00E24CB0" w:rsidRDefault="00E24CB0" w:rsidP="00CF5D66">
            <w:r>
              <w:t>60</w:t>
            </w:r>
          </w:p>
        </w:tc>
        <w:tc>
          <w:tcPr>
            <w:tcW w:w="2333" w:type="dxa"/>
            <w:gridSpan w:val="4"/>
          </w:tcPr>
          <w:p w:rsidR="00E24CB0" w:rsidRPr="0043188B" w:rsidRDefault="00E24CB0" w:rsidP="00CF5D66">
            <w:r>
              <w:t xml:space="preserve">Повторительно-обобщающий урок по теме «Русские земли </w:t>
            </w:r>
            <w:proofErr w:type="gramStart"/>
            <w:r>
              <w:t>в сер</w:t>
            </w:r>
            <w:proofErr w:type="gramEnd"/>
            <w:r>
              <w:t xml:space="preserve">. </w:t>
            </w:r>
            <w:r>
              <w:rPr>
                <w:lang w:val="en-US"/>
              </w:rPr>
              <w:t>XIII-XIV</w:t>
            </w:r>
            <w:r>
              <w:t xml:space="preserve"> </w:t>
            </w:r>
            <w:proofErr w:type="spellStart"/>
            <w:r>
              <w:t>вв</w:t>
            </w:r>
            <w:proofErr w:type="spellEnd"/>
            <w:r>
              <w:t>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применения знаний и умений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D875E1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 </w:t>
            </w:r>
            <w: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 </w:t>
            </w:r>
          </w:p>
          <w:p w:rsidR="00E24CB0" w:rsidRDefault="00E24CB0" w:rsidP="00CF5D66">
            <w: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E24CB0" w:rsidRDefault="00E24CB0" w:rsidP="00CF5D66"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  <w:p w:rsidR="00E24CB0" w:rsidRDefault="00E24CB0" w:rsidP="00CF5D66">
            <w:r w:rsidRPr="00EB5C7E">
              <w:rPr>
                <w:b/>
                <w:i/>
              </w:rPr>
              <w:t>Регулятивные:</w:t>
            </w:r>
            <w:r>
              <w:t xml:space="preserve"> 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>
              <w:t xml:space="preserve">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чувств </w:t>
            </w:r>
            <w:r>
              <w:lastRenderedPageBreak/>
              <w:t>других людей и сопереживание им.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Контроля</w:t>
            </w:r>
          </w:p>
        </w:tc>
        <w:tc>
          <w:tcPr>
            <w:tcW w:w="1275" w:type="dxa"/>
            <w:gridSpan w:val="5"/>
          </w:tcPr>
          <w:p w:rsidR="00E24CB0" w:rsidRDefault="00E24CB0" w:rsidP="00CF5D66">
            <w:r>
              <w:t>Контрольные задания</w:t>
            </w:r>
          </w:p>
        </w:tc>
        <w:tc>
          <w:tcPr>
            <w:tcW w:w="683" w:type="dxa"/>
            <w:gridSpan w:val="3"/>
          </w:tcPr>
          <w:p w:rsidR="00E24CB0" w:rsidRDefault="00E24CB0" w:rsidP="00CF5D66">
            <w:proofErr w:type="spellStart"/>
            <w:r>
              <w:t>Повт</w:t>
            </w:r>
            <w:proofErr w:type="spellEnd"/>
            <w:r>
              <w:t>.</w:t>
            </w:r>
          </w:p>
          <w:p w:rsidR="00E24CB0" w:rsidRPr="00B965F8" w:rsidRDefault="00E24CB0" w:rsidP="00CF5D66"/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6134" w:type="dxa"/>
            <w:gridSpan w:val="26"/>
          </w:tcPr>
          <w:p w:rsidR="00E24CB0" w:rsidRPr="003E2AED" w:rsidRDefault="00E24CB0" w:rsidP="00CF5D66">
            <w:pPr>
              <w:rPr>
                <w:b/>
              </w:rPr>
            </w:pPr>
            <w:r w:rsidRPr="003E2AED">
              <w:rPr>
                <w:b/>
              </w:rPr>
              <w:t>Тема 5. Формирование единого Русского государства (8 ч)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CF5D66">
            <w:r>
              <w:t>61</w:t>
            </w:r>
          </w:p>
        </w:tc>
        <w:tc>
          <w:tcPr>
            <w:tcW w:w="2268" w:type="dxa"/>
            <w:gridSpan w:val="3"/>
          </w:tcPr>
          <w:p w:rsidR="00E24CB0" w:rsidRPr="003E2AED" w:rsidRDefault="00E24CB0" w:rsidP="00CF5D66">
            <w:r>
              <w:t xml:space="preserve">Русские земли на политической карте Европы и мира в начале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proofErr w:type="gramStart"/>
            <w:r w:rsidRPr="00EB5C7E">
              <w:rPr>
                <w:b/>
                <w:u w:val="single"/>
              </w:rPr>
              <w:t>Предметные :</w:t>
            </w:r>
            <w:proofErr w:type="gramEnd"/>
            <w:r w:rsidRPr="00EB5C7E">
              <w:rPr>
                <w:b/>
                <w:u w:val="single"/>
              </w:rPr>
              <w:t xml:space="preserve"> </w:t>
            </w:r>
          </w:p>
          <w:p w:rsidR="00E24CB0" w:rsidRDefault="00E24CB0" w:rsidP="00CF5D66">
            <w:r w:rsidRPr="006B6C7A">
              <w:rPr>
                <w:i/>
              </w:rPr>
              <w:t>Научатся</w:t>
            </w:r>
            <w:r>
              <w:t xml:space="preserve"> определять термины: централизация</w:t>
            </w:r>
          </w:p>
          <w:p w:rsidR="00E24CB0" w:rsidRDefault="00E24CB0" w:rsidP="00CF5D66">
            <w:r w:rsidRPr="006B6C7A">
              <w:rPr>
                <w:i/>
              </w:rPr>
              <w:t>Получат возможность научиться</w:t>
            </w:r>
            <w:r>
              <w:t>: определять место Руси в развитии истории и культуры европейских стран.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</w:t>
            </w:r>
            <w: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E24CB0" w:rsidRDefault="00E24CB0" w:rsidP="00CF5D66">
            <w:r w:rsidRPr="00EB5C7E">
              <w:rPr>
                <w:b/>
                <w:i/>
              </w:rPr>
              <w:t>Коммуникативные</w:t>
            </w:r>
            <w:r>
              <w:t>: договариваются о распределении функций и ролей в совместной деятельности.</w:t>
            </w:r>
          </w:p>
          <w:p w:rsidR="00E24CB0" w:rsidRDefault="00E24CB0" w:rsidP="00CF5D66">
            <w:r w:rsidRPr="00EB5C7E">
              <w:rPr>
                <w:b/>
                <w:i/>
              </w:rPr>
              <w:t>Регулятивные</w:t>
            </w:r>
            <w:r>
              <w:t>: адекватно воспринимают предложения и оценку учителей, родителей, одноклассников.</w:t>
            </w:r>
          </w:p>
          <w:p w:rsidR="00E24CB0" w:rsidRPr="0060424E" w:rsidRDefault="00E24CB0" w:rsidP="00CF5D66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определяют свою личностную позицию, адекватную дифференцированную оценку своих успехов в учебе. 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П. 23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62</w:t>
            </w:r>
          </w:p>
        </w:tc>
        <w:tc>
          <w:tcPr>
            <w:tcW w:w="2268" w:type="dxa"/>
            <w:gridSpan w:val="3"/>
          </w:tcPr>
          <w:p w:rsidR="00E24CB0" w:rsidRPr="003E2AED" w:rsidRDefault="00E24CB0" w:rsidP="00CF5D66">
            <w:r>
              <w:t xml:space="preserve">Московское княжество в первой половине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 xml:space="preserve">Комбинированный 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proofErr w:type="gramStart"/>
            <w:r w:rsidRPr="00EB5C7E">
              <w:rPr>
                <w:b/>
                <w:u w:val="single"/>
              </w:rPr>
              <w:t>Предметные :</w:t>
            </w:r>
            <w:proofErr w:type="gramEnd"/>
            <w:r w:rsidRPr="00EB5C7E">
              <w:rPr>
                <w:b/>
                <w:u w:val="single"/>
              </w:rPr>
              <w:t xml:space="preserve"> </w:t>
            </w:r>
          </w:p>
          <w:p w:rsidR="00E24CB0" w:rsidRDefault="00E24CB0" w:rsidP="00CF5D66">
            <w:r w:rsidRPr="004E7D89">
              <w:rPr>
                <w:i/>
              </w:rPr>
              <w:t>Научатся</w:t>
            </w:r>
            <w:r>
              <w:t xml:space="preserve"> определять </w:t>
            </w:r>
            <w:proofErr w:type="gramStart"/>
            <w:r>
              <w:t>термины :</w:t>
            </w:r>
            <w:proofErr w:type="gramEnd"/>
            <w:r>
              <w:t xml:space="preserve"> поместье, помещик, служилые люди, </w:t>
            </w:r>
          </w:p>
          <w:p w:rsidR="00E24CB0" w:rsidRDefault="00E24CB0" w:rsidP="00CF5D66">
            <w:r w:rsidRPr="004E7D89">
              <w:rPr>
                <w:i/>
              </w:rPr>
              <w:t>Получат возможность научиться</w:t>
            </w:r>
            <w:r>
              <w:t xml:space="preserve">: выделять </w:t>
            </w:r>
            <w:proofErr w:type="spellStart"/>
            <w:r>
              <w:t>изменеия</w:t>
            </w:r>
            <w:proofErr w:type="spellEnd"/>
            <w: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>
              <w:rPr>
                <w:lang w:val="en-US"/>
              </w:rPr>
              <w:t>I</w:t>
            </w:r>
            <w:r>
              <w:t xml:space="preserve"> для дальнейшего развития Руси, работать с картой.</w:t>
            </w:r>
          </w:p>
          <w:p w:rsidR="00E24CB0" w:rsidRPr="004E7D89" w:rsidRDefault="00E24CB0" w:rsidP="00CF5D66">
            <w:pPr>
              <w:rPr>
                <w:b/>
                <w:u w:val="single"/>
              </w:rPr>
            </w:pPr>
            <w:proofErr w:type="spellStart"/>
            <w:r w:rsidRPr="004E7D89">
              <w:rPr>
                <w:b/>
                <w:u w:val="single"/>
              </w:rPr>
              <w:t>Метапредметные</w:t>
            </w:r>
            <w:proofErr w:type="spellEnd"/>
            <w:r w:rsidRPr="004E7D89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создают алгоритмы деятельности при решении проблем различного характера.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E24CB0" w:rsidRPr="00556600" w:rsidRDefault="00E24CB0" w:rsidP="00CF5D66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П.24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63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 xml:space="preserve">Распад Золотой Орды и его </w:t>
            </w:r>
            <w:proofErr w:type="spellStart"/>
            <w:r>
              <w:t>поседствия</w:t>
            </w:r>
            <w:proofErr w:type="spellEnd"/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 xml:space="preserve">Комбинированный 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 xml:space="preserve">Предметные: </w:t>
            </w:r>
          </w:p>
          <w:p w:rsidR="00E24CB0" w:rsidRDefault="00E24CB0" w:rsidP="00CF5D66">
            <w:r w:rsidRPr="004E7D89">
              <w:rPr>
                <w:i/>
              </w:rPr>
              <w:t>Научатся</w:t>
            </w:r>
            <w:r>
              <w:t xml:space="preserve"> проводить исследования, создавать иллюстративный текст или электронную презентацию на </w:t>
            </w:r>
            <w:r>
              <w:lastRenderedPageBreak/>
              <w:t>заданную тему, давать определения понятиям: транзитная торговля, ясак.</w:t>
            </w:r>
          </w:p>
          <w:p w:rsidR="00E24CB0" w:rsidRDefault="00E24CB0" w:rsidP="00CF5D66">
            <w:r w:rsidRPr="004E7D89">
              <w:rPr>
                <w:i/>
              </w:rPr>
              <w:t xml:space="preserve"> Получат возможность научиться</w:t>
            </w:r>
            <w: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E24CB0" w:rsidRDefault="00E24CB0" w:rsidP="00CF5D66"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E24CB0" w:rsidRPr="00865F9F" w:rsidRDefault="00E24CB0" w:rsidP="00CF5D66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чувств других людей и сопереживание им.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</w:t>
            </w:r>
            <w:r>
              <w:lastRenderedPageBreak/>
              <w:t>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lastRenderedPageBreak/>
              <w:t xml:space="preserve">Учебник, рабочие </w:t>
            </w:r>
            <w:r>
              <w:lastRenderedPageBreak/>
              <w:t>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lastRenderedPageBreak/>
              <w:t>-П. 25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64</w:t>
            </w:r>
          </w:p>
        </w:tc>
        <w:tc>
          <w:tcPr>
            <w:tcW w:w="2268" w:type="dxa"/>
            <w:gridSpan w:val="3"/>
          </w:tcPr>
          <w:p w:rsidR="00E24CB0" w:rsidRPr="003E2AED" w:rsidRDefault="00E24CB0" w:rsidP="00CF5D66">
            <w:r>
              <w:t xml:space="preserve">Московское государство и его соседи во второй половине </w:t>
            </w:r>
            <w:r>
              <w:rPr>
                <w:lang w:val="en-US"/>
              </w:rPr>
              <w:t>XV</w:t>
            </w:r>
            <w:r>
              <w:t xml:space="preserve"> в.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proofErr w:type="gramStart"/>
            <w:r w:rsidRPr="00EB5C7E">
              <w:rPr>
                <w:b/>
                <w:u w:val="single"/>
              </w:rPr>
              <w:t>Предметные :</w:t>
            </w:r>
            <w:proofErr w:type="gramEnd"/>
            <w:r w:rsidRPr="00EB5C7E">
              <w:rPr>
                <w:b/>
                <w:u w:val="single"/>
              </w:rPr>
              <w:t xml:space="preserve"> </w:t>
            </w:r>
          </w:p>
          <w:p w:rsidR="00E24CB0" w:rsidRDefault="00E24CB0" w:rsidP="00CF5D66">
            <w:r w:rsidRPr="004E7D89">
              <w:rPr>
                <w:i/>
              </w:rPr>
              <w:t>Научатся</w:t>
            </w:r>
            <w:r>
              <w:t xml:space="preserve"> определять термины: Боярская Дума, воевода, герб, держава, кормление, местничество, налоги, скипетр, Шапка Мономаха.</w:t>
            </w:r>
          </w:p>
          <w:p w:rsidR="00E24CB0" w:rsidRDefault="00E24CB0" w:rsidP="00CF5D66">
            <w:r w:rsidRPr="004E7D89">
              <w:rPr>
                <w:i/>
              </w:rPr>
              <w:t>Получат возможность научиться</w:t>
            </w:r>
            <w:r>
              <w:t xml:space="preserve">: выделять изменения в системе управления государством, характеризовать внешнюю и внутреннюю политику Ивана </w:t>
            </w:r>
            <w:r w:rsidRPr="00F93F75">
              <w:t xml:space="preserve"> </w:t>
            </w:r>
            <w:r>
              <w:rPr>
                <w:lang w:val="en-US"/>
              </w:rPr>
              <w:t>III</w:t>
            </w:r>
            <w:r>
              <w:t xml:space="preserve">, понимать значение политики  Ивана </w:t>
            </w:r>
            <w:r>
              <w:rPr>
                <w:lang w:val="en-US"/>
              </w:rPr>
              <w:t>III</w:t>
            </w:r>
            <w:r>
              <w:t xml:space="preserve">  для дальнейшего объединения Руси, работать с картой.</w:t>
            </w:r>
          </w:p>
          <w:p w:rsidR="00E24CB0" w:rsidRPr="004E7D89" w:rsidRDefault="00E24CB0" w:rsidP="00CF5D66">
            <w:pPr>
              <w:rPr>
                <w:b/>
                <w:u w:val="single"/>
              </w:rPr>
            </w:pPr>
            <w:proofErr w:type="spellStart"/>
            <w:r w:rsidRPr="004E7D89">
              <w:rPr>
                <w:b/>
                <w:u w:val="single"/>
              </w:rPr>
              <w:t>Метапредметные</w:t>
            </w:r>
            <w:proofErr w:type="spellEnd"/>
            <w:r w:rsidRPr="004E7D89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создают алгоритмы деятельности при решении проблем различного характера.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  <w:r>
              <w:t xml:space="preserve">  выражают адекватное понимание причин </w:t>
            </w:r>
            <w:r>
              <w:lastRenderedPageBreak/>
              <w:t>успеха/неуспеха учебной деятельности, проявляют устойчивую мотивацию к учению.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П. 26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65</w:t>
            </w:r>
          </w:p>
        </w:tc>
        <w:tc>
          <w:tcPr>
            <w:tcW w:w="2268" w:type="dxa"/>
            <w:gridSpan w:val="3"/>
          </w:tcPr>
          <w:p w:rsidR="00E24CB0" w:rsidRPr="00DF648C" w:rsidRDefault="00E24CB0" w:rsidP="00CF5D66">
            <w:r>
              <w:t xml:space="preserve">Русская православная церковь в </w:t>
            </w:r>
            <w:r>
              <w:rPr>
                <w:lang w:val="en-US"/>
              </w:rPr>
              <w:t>XV</w:t>
            </w:r>
            <w:r w:rsidRPr="00DF648C">
              <w:t>-</w:t>
            </w:r>
            <w:r>
              <w:t xml:space="preserve">нач. </w:t>
            </w:r>
            <w:r>
              <w:rPr>
                <w:lang w:val="en-US"/>
              </w:rPr>
              <w:t>XVI</w:t>
            </w:r>
            <w:r>
              <w:t>вв.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усвоения новых знаний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proofErr w:type="gramStart"/>
            <w:r w:rsidRPr="00EB5C7E">
              <w:rPr>
                <w:b/>
                <w:u w:val="single"/>
              </w:rPr>
              <w:t>Предметные :</w:t>
            </w:r>
            <w:proofErr w:type="gramEnd"/>
            <w:r w:rsidRPr="00EB5C7E">
              <w:rPr>
                <w:b/>
                <w:u w:val="single"/>
              </w:rPr>
              <w:t xml:space="preserve"> </w:t>
            </w:r>
          </w:p>
          <w:p w:rsidR="00E24CB0" w:rsidRDefault="00E24CB0" w:rsidP="00CF5D66">
            <w:r w:rsidRPr="004E7D89">
              <w:rPr>
                <w:i/>
              </w:rPr>
              <w:t>Научатся</w:t>
            </w:r>
            <w:r>
              <w:t xml:space="preserve"> определять </w:t>
            </w:r>
            <w:proofErr w:type="gramStart"/>
            <w:r>
              <w:t>термины :</w:t>
            </w:r>
            <w:proofErr w:type="gramEnd"/>
            <w:r>
              <w:t xml:space="preserve"> автокефалия, догмат, ересь, митрополит.</w:t>
            </w:r>
          </w:p>
          <w:p w:rsidR="00E24CB0" w:rsidRDefault="00E24CB0" w:rsidP="00CF5D66">
            <w:r w:rsidRPr="004E7D89">
              <w:rPr>
                <w:i/>
              </w:rPr>
              <w:t>Получат возможность научиться</w:t>
            </w:r>
            <w:r>
              <w:t>: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E24CB0" w:rsidRPr="004E7D89" w:rsidRDefault="00E24CB0" w:rsidP="00CF5D66">
            <w:pPr>
              <w:rPr>
                <w:b/>
                <w:u w:val="single"/>
              </w:rPr>
            </w:pPr>
            <w:proofErr w:type="spellStart"/>
            <w:r w:rsidRPr="004E7D89">
              <w:rPr>
                <w:b/>
                <w:u w:val="single"/>
              </w:rPr>
              <w:t>Метапредметные</w:t>
            </w:r>
            <w:proofErr w:type="spellEnd"/>
            <w:r w:rsidRPr="004E7D89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создают алгоритмы деятельности при решении проблем различного характера.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формулируют собственное мнение и позицию.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  <w:r>
              <w:t xml:space="preserve">  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С.96-101 (2 часть)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66</w:t>
            </w:r>
          </w:p>
        </w:tc>
        <w:tc>
          <w:tcPr>
            <w:tcW w:w="2268" w:type="dxa"/>
            <w:gridSpan w:val="3"/>
          </w:tcPr>
          <w:p w:rsidR="00E24CB0" w:rsidRPr="00DF648C" w:rsidRDefault="00E24CB0" w:rsidP="00CF5D66">
            <w:r>
              <w:t xml:space="preserve">Человек в Российском государстве второй пол. </w:t>
            </w:r>
            <w:r>
              <w:rPr>
                <w:lang w:val="en-US"/>
              </w:rPr>
              <w:t xml:space="preserve">XV </w:t>
            </w:r>
            <w:r>
              <w:t>в.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 xml:space="preserve">Комбинированный 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 xml:space="preserve">Предметные: </w:t>
            </w:r>
          </w:p>
          <w:p w:rsidR="00E24CB0" w:rsidRDefault="00E24CB0" w:rsidP="00CF5D66">
            <w:r w:rsidRPr="004E7D89">
              <w:rPr>
                <w:i/>
              </w:rPr>
              <w:t>Научатся</w:t>
            </w:r>
            <w: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E24CB0" w:rsidRDefault="00E24CB0" w:rsidP="00CF5D66">
            <w:r w:rsidRPr="004E7D89">
              <w:rPr>
                <w:i/>
              </w:rPr>
              <w:t xml:space="preserve"> Получат возможность научиться</w:t>
            </w:r>
            <w: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E24CB0" w:rsidRDefault="00E24CB0" w:rsidP="00CF5D66"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E24CB0" w:rsidRPr="00F93F75" w:rsidRDefault="00E24CB0" w:rsidP="00CF5D66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Проявляют доброжелательность и </w:t>
            </w:r>
            <w:r>
              <w:lastRenderedPageBreak/>
              <w:t xml:space="preserve">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чувств других людей и сопереживание им.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С. 101-106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E24CB0">
            <w:r>
              <w:t>67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Формирование культурного пространства единого Российского государства.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Комбинированный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>
            <w:bookmarkStart w:id="0" w:name="_GoBack"/>
            <w:bookmarkEnd w:id="0"/>
          </w:p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r w:rsidRPr="00EB5C7E">
              <w:rPr>
                <w:b/>
                <w:u w:val="single"/>
              </w:rPr>
              <w:t>Предметные</w:t>
            </w:r>
            <w:r>
              <w:t>:</w:t>
            </w:r>
          </w:p>
          <w:p w:rsidR="00E24CB0" w:rsidRDefault="00E24CB0" w:rsidP="00CF5D66">
            <w:r w:rsidRPr="00EB5C7E">
              <w:rPr>
                <w:i/>
              </w:rPr>
              <w:t xml:space="preserve">Научатся: </w:t>
            </w:r>
            <w: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E24CB0" w:rsidRDefault="00E24CB0" w:rsidP="00CF5D66">
            <w:r w:rsidRPr="00EB5C7E">
              <w:rPr>
                <w:i/>
              </w:rPr>
              <w:t xml:space="preserve">Получат возможность научиться: </w:t>
            </w:r>
            <w:r>
              <w:t xml:space="preserve">давать общую характеристику культуры </w:t>
            </w:r>
            <w:r w:rsidRPr="00EB5C7E">
              <w:rPr>
                <w:lang w:val="en-US"/>
              </w:rPr>
              <w:t>XIV</w:t>
            </w:r>
            <w:r w:rsidRPr="00AA3F03">
              <w:t>-</w:t>
            </w:r>
            <w:r>
              <w:rPr>
                <w:lang w:val="en-US"/>
              </w:rPr>
              <w:t>XV</w:t>
            </w:r>
            <w:r w:rsidRPr="00AA3F03">
              <w:t xml:space="preserve"> </w:t>
            </w:r>
            <w:proofErr w:type="spellStart"/>
            <w:r>
              <w:t>вв</w:t>
            </w:r>
            <w:proofErr w:type="spellEnd"/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Познавательные: </w:t>
            </w:r>
            <w: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E24CB0" w:rsidRPr="001B2DBE" w:rsidRDefault="00E24CB0" w:rsidP="00CF5D66">
            <w:r w:rsidRPr="00EB5C7E">
              <w:rPr>
                <w:b/>
                <w:i/>
              </w:rPr>
              <w:t xml:space="preserve">Коммуникативные: </w:t>
            </w:r>
            <w: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>Личностные УУД: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r>
              <w:t>Выражают устойчивые эстетические предпочтения и ориентации на искусство, как значимую сферу человеческой деятельности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П.27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532" w:type="dxa"/>
            <w:gridSpan w:val="3"/>
          </w:tcPr>
          <w:p w:rsidR="00E24CB0" w:rsidRDefault="00E24CB0" w:rsidP="00CF5D66">
            <w:r>
              <w:t>68</w:t>
            </w:r>
          </w:p>
        </w:tc>
        <w:tc>
          <w:tcPr>
            <w:tcW w:w="2268" w:type="dxa"/>
            <w:gridSpan w:val="3"/>
          </w:tcPr>
          <w:p w:rsidR="00E24CB0" w:rsidRDefault="00E24CB0" w:rsidP="00CF5D66">
            <w:r>
              <w:t>Урок истории и культуры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1134" w:type="dxa"/>
            <w:gridSpan w:val="2"/>
          </w:tcPr>
          <w:p w:rsidR="00E24CB0" w:rsidRDefault="00E24CB0" w:rsidP="00CF5D66">
            <w:r>
              <w:t>Урок комплексного применения знаний и умений</w:t>
            </w:r>
          </w:p>
        </w:tc>
        <w:tc>
          <w:tcPr>
            <w:tcW w:w="708" w:type="dxa"/>
            <w:gridSpan w:val="2"/>
          </w:tcPr>
          <w:p w:rsidR="00E24CB0" w:rsidRDefault="00E24CB0" w:rsidP="00CF5D66">
            <w:r>
              <w:t>1</w:t>
            </w:r>
          </w:p>
        </w:tc>
        <w:tc>
          <w:tcPr>
            <w:tcW w:w="851" w:type="dxa"/>
          </w:tcPr>
          <w:p w:rsidR="00E24CB0" w:rsidRDefault="00E24CB0" w:rsidP="00CF5D66"/>
        </w:tc>
        <w:tc>
          <w:tcPr>
            <w:tcW w:w="567" w:type="dxa"/>
          </w:tcPr>
          <w:p w:rsidR="00E24CB0" w:rsidRDefault="00E24CB0" w:rsidP="00CF5D66"/>
        </w:tc>
        <w:tc>
          <w:tcPr>
            <w:tcW w:w="6698" w:type="dxa"/>
            <w:gridSpan w:val="4"/>
          </w:tcPr>
          <w:p w:rsidR="00E24CB0" w:rsidRDefault="00E24CB0" w:rsidP="00CF5D66">
            <w:pPr>
              <w:rPr>
                <w:b/>
                <w:u w:val="single"/>
              </w:rPr>
            </w:pPr>
            <w:r w:rsidRPr="00EB5C7E">
              <w:rPr>
                <w:b/>
                <w:u w:val="single"/>
              </w:rPr>
              <w:t xml:space="preserve">Предметные: </w:t>
            </w:r>
          </w:p>
          <w:p w:rsidR="00E24CB0" w:rsidRDefault="00E24CB0" w:rsidP="00CF5D66">
            <w:r w:rsidRPr="004E7D89">
              <w:rPr>
                <w:i/>
              </w:rPr>
              <w:t>Научатся</w:t>
            </w:r>
            <w:r>
              <w:t xml:space="preserve"> проводить исследования, создавать иллюстративный текст или электронную презентацию на заданную тему.</w:t>
            </w:r>
          </w:p>
          <w:p w:rsidR="00E24CB0" w:rsidRDefault="00E24CB0" w:rsidP="00CF5D66">
            <w:r w:rsidRPr="004E7D89">
              <w:rPr>
                <w:i/>
              </w:rPr>
              <w:t xml:space="preserve"> Получат возможность научиться</w:t>
            </w:r>
            <w:r>
              <w:t xml:space="preserve"> выступать с подготовленными сообщениями, обсуждать выступления учащихся, оценивать свои достижения.  </w:t>
            </w:r>
          </w:p>
          <w:p w:rsidR="00E24CB0" w:rsidRPr="00EB5C7E" w:rsidRDefault="00E24CB0" w:rsidP="00CF5D66">
            <w:pPr>
              <w:rPr>
                <w:b/>
                <w:u w:val="single"/>
              </w:rPr>
            </w:pPr>
            <w:proofErr w:type="spellStart"/>
            <w:r w:rsidRPr="00EB5C7E">
              <w:rPr>
                <w:b/>
                <w:u w:val="single"/>
              </w:rPr>
              <w:t>Метапредметные</w:t>
            </w:r>
            <w:proofErr w:type="spellEnd"/>
            <w:r w:rsidRPr="00EB5C7E">
              <w:rPr>
                <w:b/>
                <w:u w:val="single"/>
              </w:rPr>
              <w:t xml:space="preserve"> УУД:</w:t>
            </w:r>
          </w:p>
          <w:p w:rsidR="00E24CB0" w:rsidRDefault="00E24CB0" w:rsidP="00CF5D66">
            <w:r w:rsidRPr="00EB5C7E">
              <w:rPr>
                <w:b/>
                <w:i/>
              </w:rPr>
              <w:t>Познавательные:</w:t>
            </w:r>
            <w: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E24CB0" w:rsidRDefault="00E24CB0" w:rsidP="00CF5D66">
            <w:r w:rsidRPr="00EB5C7E">
              <w:rPr>
                <w:b/>
                <w:i/>
              </w:rPr>
              <w:t>Коммуникативные:</w:t>
            </w:r>
            <w: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</w:p>
          <w:p w:rsidR="00E24CB0" w:rsidRDefault="00E24CB0" w:rsidP="00CF5D66">
            <w:r w:rsidRPr="00EB5C7E">
              <w:rPr>
                <w:b/>
                <w:i/>
              </w:rPr>
              <w:t xml:space="preserve">Регулятивные: </w:t>
            </w:r>
            <w:r>
              <w:t xml:space="preserve">планируют свои действия в соответствии с </w:t>
            </w:r>
            <w:r>
              <w:lastRenderedPageBreak/>
              <w:t>поставленной задачей и условиями ее реализации, оценивают правильность выполнения действия.</w:t>
            </w:r>
          </w:p>
          <w:p w:rsidR="00E24CB0" w:rsidRPr="00F93F75" w:rsidRDefault="00E24CB0" w:rsidP="00CF5D66">
            <w:r w:rsidRPr="00EB5C7E">
              <w:rPr>
                <w:b/>
                <w:u w:val="single"/>
              </w:rPr>
              <w:t>Личностные УУД:</w:t>
            </w:r>
            <w:r>
              <w:t xml:space="preserve"> Проявляют доброжелательность и эмоционально-нравственную отзывчивость, </w:t>
            </w:r>
            <w:proofErr w:type="spellStart"/>
            <w:r>
              <w:t>эмпатию</w:t>
            </w:r>
            <w:proofErr w:type="spellEnd"/>
            <w:r>
              <w:t xml:space="preserve"> как понимание чувств других людей и сопереживание им.</w:t>
            </w:r>
          </w:p>
        </w:tc>
        <w:tc>
          <w:tcPr>
            <w:tcW w:w="1418" w:type="dxa"/>
            <w:gridSpan w:val="2"/>
          </w:tcPr>
          <w:p w:rsidR="00E24CB0" w:rsidRDefault="00E24CB0" w:rsidP="00CF5D66">
            <w:r>
              <w:lastRenderedPageBreak/>
              <w:t>Проблемный, частично-поисковый, объяснительно-иллюстративный</w:t>
            </w:r>
          </w:p>
        </w:tc>
        <w:tc>
          <w:tcPr>
            <w:tcW w:w="1114" w:type="dxa"/>
            <w:gridSpan w:val="3"/>
          </w:tcPr>
          <w:p w:rsidR="00E24CB0" w:rsidRDefault="00E24CB0" w:rsidP="00CF5D66">
            <w:r>
              <w:t>Учебник, рабочие тетради, презентации</w:t>
            </w:r>
          </w:p>
        </w:tc>
        <w:tc>
          <w:tcPr>
            <w:tcW w:w="844" w:type="dxa"/>
            <w:gridSpan w:val="5"/>
          </w:tcPr>
          <w:p w:rsidR="00E24CB0" w:rsidRDefault="00E24CB0" w:rsidP="00CF5D66">
            <w:r>
              <w:t>-</w:t>
            </w:r>
          </w:p>
        </w:tc>
      </w:tr>
      <w:tr w:rsidR="00E24CB0" w:rsidTr="00865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6134" w:type="dxa"/>
            <w:gridSpan w:val="26"/>
          </w:tcPr>
          <w:p w:rsidR="00E24CB0" w:rsidRDefault="00E24CB0" w:rsidP="00E24CB0">
            <w:r>
              <w:t xml:space="preserve">                                                        ИТОГО    68 часов</w:t>
            </w:r>
          </w:p>
        </w:tc>
      </w:tr>
    </w:tbl>
    <w:p w:rsidR="00E24CB0" w:rsidRPr="00304B47" w:rsidRDefault="00E24CB0" w:rsidP="00E24CB0"/>
    <w:p w:rsidR="00BF310C" w:rsidRDefault="00BF310C"/>
    <w:sectPr w:rsidR="00BF310C" w:rsidSect="00865ACE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3CA9C4"/>
    <w:lvl w:ilvl="0">
      <w:numFmt w:val="bullet"/>
      <w:lvlText w:val="*"/>
      <w:lvlJc w:val="left"/>
    </w:lvl>
  </w:abstractNum>
  <w:abstractNum w:abstractNumId="1" w15:restartNumberingAfterBreak="0">
    <w:nsid w:val="0044671F"/>
    <w:multiLevelType w:val="singleLevel"/>
    <w:tmpl w:val="D332D6F4"/>
    <w:lvl w:ilvl="0">
      <w:start w:val="10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C822F9"/>
    <w:multiLevelType w:val="hybridMultilevel"/>
    <w:tmpl w:val="C8BE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DB7CE0"/>
    <w:multiLevelType w:val="multilevel"/>
    <w:tmpl w:val="D5E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C375C"/>
    <w:multiLevelType w:val="multilevel"/>
    <w:tmpl w:val="F196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409FA"/>
    <w:multiLevelType w:val="hybridMultilevel"/>
    <w:tmpl w:val="8A52D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A2E7F"/>
    <w:multiLevelType w:val="hybridMultilevel"/>
    <w:tmpl w:val="20EC4F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452F7"/>
    <w:multiLevelType w:val="hybridMultilevel"/>
    <w:tmpl w:val="0608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76062"/>
    <w:multiLevelType w:val="hybridMultilevel"/>
    <w:tmpl w:val="141CB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0F25"/>
    <w:multiLevelType w:val="singleLevel"/>
    <w:tmpl w:val="6318F8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66F0"/>
    <w:multiLevelType w:val="hybridMultilevel"/>
    <w:tmpl w:val="9B4E9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73319"/>
    <w:multiLevelType w:val="hybridMultilevel"/>
    <w:tmpl w:val="11B24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20C52"/>
    <w:multiLevelType w:val="multilevel"/>
    <w:tmpl w:val="BB1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B3CCC"/>
    <w:multiLevelType w:val="hybridMultilevel"/>
    <w:tmpl w:val="3280E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E64D7"/>
    <w:multiLevelType w:val="singleLevel"/>
    <w:tmpl w:val="C79E6D8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2648"/>
    <w:multiLevelType w:val="hybridMultilevel"/>
    <w:tmpl w:val="A4780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DB2D6C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4B65FA"/>
    <w:multiLevelType w:val="singleLevel"/>
    <w:tmpl w:val="0492905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B382A9F"/>
    <w:multiLevelType w:val="hybridMultilevel"/>
    <w:tmpl w:val="13CC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847A4"/>
    <w:multiLevelType w:val="multilevel"/>
    <w:tmpl w:val="5D10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55859"/>
    <w:multiLevelType w:val="singleLevel"/>
    <w:tmpl w:val="3F70411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4E67478"/>
    <w:multiLevelType w:val="singleLevel"/>
    <w:tmpl w:val="E4A4125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5C56AB7"/>
    <w:multiLevelType w:val="hybridMultilevel"/>
    <w:tmpl w:val="7D8E2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6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27"/>
  </w:num>
  <w:num w:numId="9">
    <w:abstractNumId w:val="12"/>
  </w:num>
  <w:num w:numId="10">
    <w:abstractNumId w:val="20"/>
  </w:num>
  <w:num w:numId="11">
    <w:abstractNumId w:val="21"/>
  </w:num>
  <w:num w:numId="12">
    <w:abstractNumId w:val="9"/>
  </w:num>
  <w:num w:numId="13">
    <w:abstractNumId w:val="18"/>
  </w:num>
  <w:num w:numId="14">
    <w:abstractNumId w:val="26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1"/>
  </w:num>
  <w:num w:numId="18">
    <w:abstractNumId w:val="29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3"/>
  </w:num>
  <w:num w:numId="22">
    <w:abstractNumId w:val="19"/>
  </w:num>
  <w:num w:numId="23">
    <w:abstractNumId w:val="24"/>
  </w:num>
  <w:num w:numId="24">
    <w:abstractNumId w:val="24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</w:num>
  <w:num w:numId="26">
    <w:abstractNumId w:val="13"/>
  </w:num>
  <w:num w:numId="27">
    <w:abstractNumId w:val="10"/>
  </w:num>
  <w:num w:numId="28">
    <w:abstractNumId w:val="31"/>
  </w:num>
  <w:num w:numId="29">
    <w:abstractNumId w:val="2"/>
  </w:num>
  <w:num w:numId="30">
    <w:abstractNumId w:val="14"/>
  </w:num>
  <w:num w:numId="31">
    <w:abstractNumId w:val="17"/>
  </w:num>
  <w:num w:numId="32">
    <w:abstractNumId w:val="7"/>
  </w:num>
  <w:num w:numId="33">
    <w:abstractNumId w:val="22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4CB0"/>
    <w:rsid w:val="00084519"/>
    <w:rsid w:val="004E1044"/>
    <w:rsid w:val="00865ACE"/>
    <w:rsid w:val="00934E20"/>
    <w:rsid w:val="00A5308B"/>
    <w:rsid w:val="00BF310C"/>
    <w:rsid w:val="00C96A37"/>
    <w:rsid w:val="00CF5D66"/>
    <w:rsid w:val="00D875E1"/>
    <w:rsid w:val="00E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0B82E6AA"/>
  <w15:docId w15:val="{68EAF55A-519A-488F-8C8A-DB11DDCF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4CB0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E24C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4CB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logblock">
    <w:name w:val="ulogblock"/>
    <w:basedOn w:val="a"/>
    <w:rsid w:val="00E24CB0"/>
  </w:style>
  <w:style w:type="paragraph" w:styleId="a3">
    <w:name w:val="Normal (Web)"/>
    <w:basedOn w:val="a"/>
    <w:rsid w:val="00E24CB0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24CB0"/>
    <w:pPr>
      <w:spacing w:before="100" w:beforeAutospacing="1" w:after="100" w:afterAutospacing="1"/>
    </w:pPr>
  </w:style>
  <w:style w:type="table" w:styleId="-4">
    <w:name w:val="Light Shading Accent 4"/>
    <w:basedOn w:val="a1"/>
    <w:uiPriority w:val="60"/>
    <w:rsid w:val="00E24CB0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">
    <w:name w:val="Light Shading Accent 3"/>
    <w:basedOn w:val="a1"/>
    <w:uiPriority w:val="60"/>
    <w:rsid w:val="00E24CB0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11">
    <w:name w:val="Светлая заливка - Акцент 11"/>
    <w:basedOn w:val="a1"/>
    <w:uiPriority w:val="60"/>
    <w:rsid w:val="00E24CB0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0">
    <w:name w:val="Light List Accent 3"/>
    <w:basedOn w:val="a1"/>
    <w:uiPriority w:val="61"/>
    <w:rsid w:val="00E24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6">
    <w:name w:val="Light Shading Accent 6"/>
    <w:basedOn w:val="a1"/>
    <w:uiPriority w:val="60"/>
    <w:rsid w:val="00E24CB0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">
    <w:name w:val="Светлый список1"/>
    <w:basedOn w:val="a1"/>
    <w:uiPriority w:val="61"/>
    <w:rsid w:val="00E24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24CB0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B0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E24C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Hyperlink"/>
    <w:rsid w:val="00E24CB0"/>
    <w:rPr>
      <w:color w:val="0000FF"/>
      <w:u w:val="single"/>
    </w:rPr>
  </w:style>
  <w:style w:type="paragraph" w:styleId="a7">
    <w:name w:val="List Paragraph"/>
    <w:basedOn w:val="a"/>
    <w:qFormat/>
    <w:rsid w:val="00E24CB0"/>
    <w:pPr>
      <w:ind w:left="720"/>
      <w:contextualSpacing/>
    </w:pPr>
  </w:style>
  <w:style w:type="character" w:customStyle="1" w:styleId="c1">
    <w:name w:val="c1"/>
    <w:basedOn w:val="a0"/>
    <w:rsid w:val="00E24CB0"/>
  </w:style>
  <w:style w:type="character" w:customStyle="1" w:styleId="c1c3">
    <w:name w:val="c1 c3"/>
    <w:basedOn w:val="a0"/>
    <w:rsid w:val="00E24CB0"/>
  </w:style>
  <w:style w:type="paragraph" w:customStyle="1" w:styleId="c5">
    <w:name w:val="c5"/>
    <w:basedOn w:val="a"/>
    <w:rsid w:val="00E24CB0"/>
    <w:pPr>
      <w:spacing w:before="100" w:beforeAutospacing="1" w:after="100" w:afterAutospacing="1"/>
    </w:pPr>
  </w:style>
  <w:style w:type="paragraph" w:customStyle="1" w:styleId="c3">
    <w:name w:val="c3"/>
    <w:basedOn w:val="a"/>
    <w:rsid w:val="00E24CB0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E24CB0"/>
  </w:style>
  <w:style w:type="character" w:customStyle="1" w:styleId="apple-style-span">
    <w:name w:val="apple-style-span"/>
    <w:rsid w:val="00E24CB0"/>
  </w:style>
  <w:style w:type="paragraph" w:styleId="a8">
    <w:name w:val="Body Text"/>
    <w:basedOn w:val="a"/>
    <w:link w:val="a9"/>
    <w:rsid w:val="00E24CB0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rsid w:val="00E24CB0"/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E24CB0"/>
    <w:pPr>
      <w:ind w:left="720"/>
      <w:contextualSpacing/>
    </w:pPr>
    <w:rPr>
      <w:szCs w:val="22"/>
      <w:lang w:eastAsia="en-US"/>
    </w:rPr>
  </w:style>
  <w:style w:type="character" w:customStyle="1" w:styleId="11">
    <w:name w:val="Заголовок №1_"/>
    <w:basedOn w:val="a0"/>
    <w:link w:val="12"/>
    <w:rsid w:val="00E24CB0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CB0"/>
    <w:pPr>
      <w:shd w:val="clear" w:color="auto" w:fill="FFFFFF"/>
      <w:spacing w:after="780" w:line="360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tullian.org/manuscrip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prosv.ru/item/7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prosv.ru/item/71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talog.prosv.ru/item/71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ist.msu.ru/Departments/Medieval/exa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13746</Words>
  <Characters>78353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Пользователь Windows</cp:lastModifiedBy>
  <cp:revision>9</cp:revision>
  <dcterms:created xsi:type="dcterms:W3CDTF">2016-11-03T11:21:00Z</dcterms:created>
  <dcterms:modified xsi:type="dcterms:W3CDTF">2019-10-16T05:16:00Z</dcterms:modified>
</cp:coreProperties>
</file>