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Государственное бюджетное образовательное учреждение</w:t>
      </w: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«Основная школа </w:t>
      </w:r>
      <w:proofErr w:type="spellStart"/>
      <w:r w:rsidRPr="00E477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Start"/>
      <w:r w:rsidRPr="00E477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.К</w:t>
      </w:r>
      <w:proofErr w:type="gramEnd"/>
      <w:r w:rsidRPr="00E477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откино</w:t>
      </w:r>
      <w:proofErr w:type="spellEnd"/>
      <w:r w:rsidR="00241F2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="00241F2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им.Н.Н.Змывалова</w:t>
      </w:r>
      <w:proofErr w:type="spellEnd"/>
      <w:r w:rsidRPr="00E477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E477EF" w:rsidRPr="00E477EF" w:rsidRDefault="00E477EF" w:rsidP="00E4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477EF" w:rsidRPr="00E477EF" w:rsidRDefault="00241F2D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E477EF"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Рассмотрено</w:t>
      </w:r>
      <w:proofErr w:type="gramEnd"/>
      <w:r w:rsidR="00E477EF"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Согласовано                                       Утверждено</w:t>
      </w: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Руководитель МО                         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</w:t>
      </w:r>
      <w:proofErr w:type="gramStart"/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>.р</w:t>
      </w:r>
      <w:proofErr w:type="gramEnd"/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>уководителя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УМР                Руководитель ГБОУ                                                                                       </w:t>
      </w:r>
    </w:p>
    <w:p w:rsidR="00ED751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_____/___________                       ГБОУ «ОШ 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Start"/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>.К</w:t>
      </w:r>
      <w:proofErr w:type="gramEnd"/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>откино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                   «ОШ 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>с.Коткино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ED751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Протокол №____                           ___________/</w:t>
      </w:r>
      <w:proofErr w:type="spellStart"/>
      <w:r w:rsidR="00ED751F">
        <w:rPr>
          <w:rFonts w:ascii="Times New Roman" w:eastAsia="Times New Roman" w:hAnsi="Times New Roman" w:cs="Times New Roman"/>
          <w:sz w:val="24"/>
          <w:szCs w:val="20"/>
          <w:lang w:eastAsia="ru-RU"/>
        </w:rPr>
        <w:t>А.Н.Баева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/          </w:t>
      </w:r>
      <w:r w:rsidR="00ED75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________/</w:t>
      </w:r>
      <w:proofErr w:type="spellStart"/>
      <w:r w:rsidR="00ED751F">
        <w:rPr>
          <w:rFonts w:ascii="Times New Roman" w:eastAsia="Times New Roman" w:hAnsi="Times New Roman" w:cs="Times New Roman"/>
          <w:sz w:val="24"/>
          <w:szCs w:val="20"/>
          <w:lang w:eastAsia="ru-RU"/>
        </w:rPr>
        <w:t>С.Л.Поздеева</w:t>
      </w:r>
      <w:proofErr w:type="spellEnd"/>
      <w:r w:rsidR="00ED751F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E477EF" w:rsidRPr="00E477EF" w:rsidRDefault="00ED751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E477EF"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 №135</w:t>
      </w: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от «_____» __________ 20</w:t>
      </w:r>
      <w:r w:rsidR="00241F2D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ED751F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241F2D">
        <w:rPr>
          <w:rFonts w:ascii="Times New Roman" w:eastAsia="Times New Roman" w:hAnsi="Times New Roman" w:cs="Times New Roman"/>
          <w:sz w:val="24"/>
          <w:szCs w:val="20"/>
          <w:lang w:eastAsia="ru-RU"/>
        </w:rPr>
        <w:t>г.       «___»_________201</w:t>
      </w:r>
      <w:r w:rsidR="00ED751F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241F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г.        </w:t>
      </w:r>
      <w:r w:rsidR="00241F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от «08» июня 201</w:t>
      </w:r>
      <w:r w:rsidR="00ED751F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E477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</w:t>
      </w: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E477EF" w:rsidRPr="00E477EF" w:rsidRDefault="00E477EF" w:rsidP="00241F2D">
      <w:pPr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40"/>
          <w:szCs w:val="40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40"/>
          <w:szCs w:val="40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40"/>
          <w:szCs w:val="40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40"/>
          <w:szCs w:val="40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pacing w:val="-10"/>
          <w:sz w:val="40"/>
          <w:szCs w:val="40"/>
          <w:lang w:eastAsia="ru-RU"/>
        </w:rPr>
        <w:t>РАБОЧАЯ   ПРОГРАММА</w:t>
      </w: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40"/>
          <w:szCs w:val="40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40"/>
          <w:szCs w:val="40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pacing w:val="-10"/>
          <w:sz w:val="40"/>
          <w:szCs w:val="40"/>
          <w:lang w:eastAsia="ru-RU"/>
        </w:rPr>
        <w:t>Биология «Животные» 7 класс</w:t>
      </w: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40"/>
          <w:szCs w:val="40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40"/>
          <w:szCs w:val="40"/>
          <w:lang w:eastAsia="ru-RU"/>
        </w:rPr>
      </w:pPr>
    </w:p>
    <w:p w:rsidR="00E477EF" w:rsidRPr="00E477EF" w:rsidRDefault="00E477EF" w:rsidP="00E477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477E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на 201</w:t>
      </w:r>
      <w:r w:rsidR="00ED751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9</w:t>
      </w:r>
      <w:r w:rsidRPr="00E477E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– 20</w:t>
      </w:r>
      <w:r w:rsidR="00ED751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20</w:t>
      </w:r>
      <w:bookmarkStart w:id="0" w:name="_GoBack"/>
      <w:bookmarkEnd w:id="0"/>
      <w:r w:rsidRPr="00E477E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учебный год</w:t>
      </w:r>
    </w:p>
    <w:p w:rsidR="00E477EF" w:rsidRPr="00E477EF" w:rsidRDefault="00E477EF" w:rsidP="00E477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477E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(68  часов, два раза в неделю)</w:t>
      </w:r>
    </w:p>
    <w:p w:rsidR="00E477EF" w:rsidRPr="00E477EF" w:rsidRDefault="00E477EF" w:rsidP="00E477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E477E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Авторы УМК: В. </w:t>
      </w:r>
      <w:proofErr w:type="spellStart"/>
      <w:r w:rsidRPr="00E477E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В.Латюшин</w:t>
      </w:r>
      <w:proofErr w:type="spellEnd"/>
      <w:r w:rsidRPr="00E477E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, </w:t>
      </w:r>
      <w:proofErr w:type="spellStart"/>
      <w:r w:rsidRPr="00E477E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В.А.Шапкин</w:t>
      </w:r>
      <w:proofErr w:type="spellEnd"/>
      <w:r w:rsidRPr="00E477E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.</w:t>
      </w:r>
    </w:p>
    <w:p w:rsidR="00E477EF" w:rsidRPr="00E477EF" w:rsidRDefault="00E477EF" w:rsidP="00E47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E477EF" w:rsidRPr="00E477EF" w:rsidRDefault="00E477EF" w:rsidP="00E477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77EF" w:rsidRPr="00E477EF" w:rsidRDefault="00E477EF" w:rsidP="00E477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77EF" w:rsidRPr="00E477EF" w:rsidRDefault="00E477EF" w:rsidP="00E477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77EF" w:rsidRPr="00E477EF" w:rsidRDefault="00E477EF" w:rsidP="00E477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77EF" w:rsidRPr="00E477EF" w:rsidRDefault="00E477EF" w:rsidP="00E477E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биологии Коткина Мария Алексеевна</w:t>
      </w:r>
    </w:p>
    <w:p w:rsidR="00E477EF" w:rsidRPr="00E477EF" w:rsidRDefault="00E477EF" w:rsidP="00E477EF">
      <w:pPr>
        <w:rPr>
          <w:rFonts w:ascii="Times New Roman" w:hAnsi="Times New Roman"/>
          <w:sz w:val="28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i/>
          <w:spacing w:val="-10"/>
          <w:sz w:val="24"/>
          <w:szCs w:val="24"/>
          <w:u w:val="single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F2D" w:rsidRPr="00E477EF" w:rsidRDefault="00241F2D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241F2D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 xml:space="preserve">Программа  разработана на основе </w:t>
      </w:r>
      <w:r w:rsidR="00241F2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требований ФГОС основного общего образования второго поколения, примерной программы основного общего образования по биологии, базисного учебного плана и </w:t>
      </w:r>
      <w:r w:rsidR="003C645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полностью</w:t>
      </w:r>
      <w:r w:rsidR="00241F2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отражает базовый уровень подготовки обучающихся.</w:t>
      </w:r>
    </w:p>
    <w:p w:rsidR="00E477EF" w:rsidRPr="00E477EF" w:rsidRDefault="00241F2D" w:rsidP="00E47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Программа ориентирована на использование учебника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В.В.Латюшин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В.А.Шапкина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«Биология. Животные». 7 класс.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М.:Дрофа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, 2017. 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биологии в 7  классе   составлена на основе следующих нормативных документов: </w:t>
      </w:r>
    </w:p>
    <w:p w:rsidR="00E477EF" w:rsidRPr="00E477EF" w:rsidRDefault="00E477EF" w:rsidP="00E477EF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29.12.2012г.  №273-ФЗ  «Об образовании в  РФ»; </w:t>
      </w:r>
    </w:p>
    <w:p w:rsidR="00E477EF" w:rsidRPr="00E477EF" w:rsidRDefault="00E477EF" w:rsidP="00E477EF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(5-7 классы);</w:t>
      </w:r>
    </w:p>
    <w:p w:rsidR="00E477EF" w:rsidRPr="00E477EF" w:rsidRDefault="00E477EF" w:rsidP="00E477EF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28.10.2015 №08-1786 «О рабочих программах учебных предметов»;</w:t>
      </w:r>
    </w:p>
    <w:p w:rsidR="00E477EF" w:rsidRPr="00E477EF" w:rsidRDefault="00E477EF" w:rsidP="00E477EF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ГБОУ «ОШ </w:t>
      </w:r>
      <w:proofErr w:type="spellStart"/>
      <w:r w:rsidRPr="00E47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E47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E47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откино</w:t>
      </w:r>
      <w:proofErr w:type="spellEnd"/>
      <w:r w:rsidRPr="00E47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 на 2017-2018 учебный год;</w:t>
      </w:r>
    </w:p>
    <w:p w:rsidR="00E477EF" w:rsidRPr="00E477EF" w:rsidRDefault="00E477EF" w:rsidP="00E477EF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биологии для основной школы с использованием программы для общеобразовательных учреждений: </w:t>
      </w:r>
      <w:proofErr w:type="gram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Биология. 5-9 классы / под ред. 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В.В.Латюшина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В.М.Пакуловой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М.: Дрофа, 2015);  </w:t>
      </w:r>
      <w:proofErr w:type="gramEnd"/>
    </w:p>
    <w:p w:rsidR="00E477EF" w:rsidRPr="00E477EF" w:rsidRDefault="00E477EF" w:rsidP="00E477E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Учебника 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Биология. Животные. 7 класс: учебник для учащихся общеобразовательных организаций /  В.В. 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Латюшин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В.А.Шапкин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.– М.: Дрофа, 2017 г., </w:t>
      </w:r>
    </w:p>
    <w:p w:rsidR="00E477EF" w:rsidRPr="00E477EF" w:rsidRDefault="00E477EF" w:rsidP="00E477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477EF" w:rsidRPr="00E477EF" w:rsidRDefault="00E477EF" w:rsidP="00E477E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ru-RU"/>
        </w:rPr>
        <w:t>Цели и задачи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 учётом специфики предмета:</w:t>
      </w:r>
    </w:p>
    <w:p w:rsidR="00E477EF" w:rsidRPr="00E477EF" w:rsidRDefault="00E477EF" w:rsidP="00E477EF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обеспечивает формирование универсальных учебных действий и опорной системы знаний, специфических для данной предметной области на этапе основного общего образования. Курс биологии выстраивается с учетом коммуникативно – </w:t>
      </w:r>
      <w:proofErr w:type="spellStart"/>
      <w:r w:rsidRPr="00E47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47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 – </w:t>
      </w:r>
      <w:proofErr w:type="gramStart"/>
      <w:r w:rsidRPr="00E47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ориентированного</w:t>
      </w:r>
      <w:proofErr w:type="gramEnd"/>
      <w:r w:rsidRPr="00E47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 к обучению:</w:t>
      </w:r>
    </w:p>
    <w:p w:rsidR="00E477EF" w:rsidRPr="00E477EF" w:rsidRDefault="00E477EF" w:rsidP="00E47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E477EF" w:rsidRPr="00E477EF" w:rsidRDefault="00E477EF" w:rsidP="00E4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приобщению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E477EF" w:rsidRPr="00E477EF" w:rsidRDefault="00E477EF" w:rsidP="00E4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ориентации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природе,</w:t>
      </w:r>
    </w:p>
    <w:p w:rsidR="00E477EF" w:rsidRPr="00E477EF" w:rsidRDefault="00E477EF" w:rsidP="00E4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E477EF" w:rsidRPr="00E477EF" w:rsidRDefault="00E477EF" w:rsidP="00E477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-овладению ключевыми компетентностями: учебно-познавательными, информационными, ценностно-смысловыми, коммуникативными;</w:t>
      </w:r>
    </w:p>
    <w:p w:rsidR="00E477EF" w:rsidRPr="00E477EF" w:rsidRDefault="00E477EF" w:rsidP="00E4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 </w:t>
      </w:r>
    </w:p>
    <w:p w:rsidR="00E477EF" w:rsidRPr="00E477EF" w:rsidRDefault="00E477EF" w:rsidP="00E4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7EF" w:rsidRPr="00E477EF" w:rsidRDefault="00E477EF" w:rsidP="00E477E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Задачи обучения состоят в обеспечении:</w:t>
      </w:r>
    </w:p>
    <w:p w:rsidR="00E477EF" w:rsidRPr="00E477EF" w:rsidRDefault="00E477EF" w:rsidP="00E477E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EF" w:rsidRPr="00E477EF" w:rsidRDefault="00E477EF" w:rsidP="00E4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в системе моральных </w:t>
      </w:r>
      <w:r w:rsidR="003C6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и</w:t>
      </w:r>
      <w:r w:rsidR="0024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ценностей: признание высокой ценности жизни во всех ее проявлениях, здоровья своего и других людей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41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экологическое сознание; воспитание любви к природе;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7EF" w:rsidRPr="00E477EF" w:rsidRDefault="00E477EF" w:rsidP="00E4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06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3C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r w:rsidR="0006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мотивов, </w:t>
      </w:r>
      <w:r w:rsidR="003C64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 w:rsidR="0006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 нового знания о живой природе; </w:t>
      </w:r>
      <w:r w:rsidR="003C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r w:rsidR="0006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 личности, связанных с усвоением основ научных знаний, овладение методами исследования природы, формированием интеллектуальных умений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477EF" w:rsidRPr="00E477EF" w:rsidRDefault="000653D1" w:rsidP="00E4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ключевыми компетентностями: учебно-</w:t>
      </w:r>
      <w:r w:rsidR="003C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информационными, ценностно-смысловыми, коммуникативными</w:t>
      </w:r>
      <w:r w:rsidR="00E477EF"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477EF" w:rsidRPr="00E477EF" w:rsidRDefault="00E477EF" w:rsidP="00065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6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="003C6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</w:t>
      </w:r>
      <w:r w:rsidR="0006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</w:t>
      </w:r>
      <w:proofErr w:type="spellStart"/>
      <w:r w:rsidR="00065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осваемой</w:t>
      </w:r>
      <w:proofErr w:type="spellEnd"/>
      <w:r w:rsidR="00065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учебной деятельности, и эстетической культуры как способности к эмоционально-ценностному отношению к объектам живой природы</w:t>
      </w:r>
      <w:proofErr w:type="gramStart"/>
      <w:r w:rsidR="000653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477EF" w:rsidRPr="00E477EF" w:rsidRDefault="00E477EF" w:rsidP="00E477E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</w:p>
    <w:p w:rsidR="00E477EF" w:rsidRPr="00E477EF" w:rsidRDefault="00E477EF" w:rsidP="00E47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Планируемые результаты освоения курса биологии в 7 классе в рамках ФГОС ООО</w:t>
      </w:r>
    </w:p>
    <w:p w:rsidR="00E477EF" w:rsidRPr="00E477EF" w:rsidRDefault="00E477EF" w:rsidP="00E47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7EF" w:rsidRPr="00E477EF" w:rsidRDefault="00F44A70" w:rsidP="00E477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Личностные результаты:</w:t>
      </w:r>
    </w:p>
    <w:p w:rsidR="00E477EF" w:rsidRPr="000C2901" w:rsidRDefault="000653D1" w:rsidP="000C2901">
      <w:pPr>
        <w:pStyle w:val="a7"/>
        <w:numPr>
          <w:ilvl w:val="0"/>
          <w:numId w:val="6"/>
        </w:numPr>
        <w:suppressAutoHyphens/>
        <w:jc w:val="both"/>
        <w:rPr>
          <w:szCs w:val="24"/>
          <w:lang w:eastAsia="ar-SA"/>
        </w:rPr>
      </w:pPr>
      <w:r w:rsidRPr="000C2901">
        <w:rPr>
          <w:szCs w:val="24"/>
          <w:lang w:eastAsia="ar-SA"/>
        </w:rPr>
        <w:t>осознание единства и целостности окружающего мира, возможности его познания и объяснения на основе достижений науки;</w:t>
      </w:r>
    </w:p>
    <w:p w:rsidR="00E477EF" w:rsidRPr="000C2901" w:rsidRDefault="00E477EF" w:rsidP="000C2901">
      <w:pPr>
        <w:pStyle w:val="a7"/>
        <w:numPr>
          <w:ilvl w:val="0"/>
          <w:numId w:val="6"/>
        </w:numPr>
        <w:suppressAutoHyphens/>
        <w:jc w:val="both"/>
        <w:rPr>
          <w:szCs w:val="24"/>
          <w:lang w:eastAsia="ar-SA"/>
        </w:rPr>
      </w:pPr>
      <w:r w:rsidRPr="000C2901">
        <w:rPr>
          <w:szCs w:val="24"/>
          <w:lang w:eastAsia="ar-SA"/>
        </w:rPr>
        <w:t xml:space="preserve">знать правила поведения в природе; </w:t>
      </w:r>
    </w:p>
    <w:p w:rsidR="00E477EF" w:rsidRPr="000C2901" w:rsidRDefault="003C6457" w:rsidP="000C2901">
      <w:pPr>
        <w:pStyle w:val="a7"/>
        <w:numPr>
          <w:ilvl w:val="0"/>
          <w:numId w:val="6"/>
        </w:numPr>
        <w:suppressAutoHyphens/>
        <w:jc w:val="both"/>
        <w:rPr>
          <w:szCs w:val="24"/>
          <w:lang w:eastAsia="ar-SA"/>
        </w:rPr>
      </w:pPr>
      <w:r w:rsidRPr="000C2901">
        <w:rPr>
          <w:szCs w:val="24"/>
          <w:lang w:eastAsia="ar-SA"/>
        </w:rPr>
        <w:t>формирование и развитие ответственного отношения к обучению,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</w:t>
      </w:r>
      <w:r>
        <w:rPr>
          <w:szCs w:val="24"/>
          <w:lang w:eastAsia="ar-SA"/>
        </w:rPr>
        <w:t xml:space="preserve"> </w:t>
      </w:r>
      <w:r w:rsidRPr="000C2901">
        <w:rPr>
          <w:szCs w:val="24"/>
          <w:lang w:eastAsia="ar-SA"/>
        </w:rPr>
        <w:t>др.); эстетического восприятия живых объектов;</w:t>
      </w:r>
    </w:p>
    <w:p w:rsidR="00E477EF" w:rsidRPr="000C2901" w:rsidRDefault="00E477EF" w:rsidP="000C2901">
      <w:pPr>
        <w:pStyle w:val="a7"/>
        <w:numPr>
          <w:ilvl w:val="0"/>
          <w:numId w:val="6"/>
        </w:numPr>
        <w:suppressAutoHyphens/>
        <w:jc w:val="both"/>
        <w:rPr>
          <w:szCs w:val="24"/>
          <w:lang w:eastAsia="ar-SA"/>
        </w:rPr>
      </w:pPr>
      <w:r w:rsidRPr="000C2901">
        <w:rPr>
          <w:szCs w:val="24"/>
          <w:lang w:eastAsia="ar-SA"/>
        </w:rPr>
        <w:t>уметь реализовывать теоретические познания на практике;</w:t>
      </w:r>
    </w:p>
    <w:p w:rsidR="00E477EF" w:rsidRPr="000C2901" w:rsidRDefault="00F44A70" w:rsidP="000C2901">
      <w:pPr>
        <w:pStyle w:val="a7"/>
        <w:numPr>
          <w:ilvl w:val="0"/>
          <w:numId w:val="6"/>
        </w:numPr>
        <w:suppressAutoHyphens/>
        <w:jc w:val="both"/>
        <w:rPr>
          <w:szCs w:val="24"/>
          <w:lang w:eastAsia="ar-SA"/>
        </w:rPr>
      </w:pPr>
      <w:r w:rsidRPr="000C2901">
        <w:rPr>
          <w:szCs w:val="24"/>
          <w:lang w:eastAsia="ar-SA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</w:t>
      </w:r>
      <w:r w:rsidR="00E477EF" w:rsidRPr="000C2901">
        <w:rPr>
          <w:szCs w:val="24"/>
          <w:lang w:eastAsia="ar-SA"/>
        </w:rPr>
        <w:t xml:space="preserve">; </w:t>
      </w:r>
    </w:p>
    <w:p w:rsidR="00E477EF" w:rsidRPr="000C2901" w:rsidRDefault="00F44A70" w:rsidP="000C2901">
      <w:pPr>
        <w:pStyle w:val="a7"/>
        <w:numPr>
          <w:ilvl w:val="0"/>
          <w:numId w:val="6"/>
        </w:numPr>
        <w:suppressAutoHyphens/>
        <w:jc w:val="both"/>
        <w:rPr>
          <w:szCs w:val="24"/>
          <w:lang w:eastAsia="ar-SA"/>
        </w:rPr>
      </w:pPr>
      <w:r w:rsidRPr="000C2901">
        <w:rPr>
          <w:szCs w:val="24"/>
          <w:lang w:eastAsia="ar-SA"/>
        </w:rPr>
        <w:t>осознание потребности и готовности к самообразованию, в том числе в рамках самостоятельной деятельности вне школы;</w:t>
      </w:r>
    </w:p>
    <w:p w:rsidR="00E477EF" w:rsidRPr="000C2901" w:rsidRDefault="00F44A70" w:rsidP="000C2901">
      <w:pPr>
        <w:pStyle w:val="a7"/>
        <w:numPr>
          <w:ilvl w:val="0"/>
          <w:numId w:val="6"/>
        </w:numPr>
        <w:suppressAutoHyphens/>
        <w:jc w:val="both"/>
        <w:rPr>
          <w:szCs w:val="24"/>
          <w:lang w:eastAsia="ar-SA"/>
        </w:rPr>
      </w:pPr>
      <w:r w:rsidRPr="000C2901">
        <w:rPr>
          <w:szCs w:val="24"/>
          <w:lang w:eastAsia="ar-SA"/>
        </w:rPr>
        <w:t xml:space="preserve">знание основных принципов и правил отношения к живой природе, основ ЗОЖ и </w:t>
      </w:r>
      <w:r w:rsidR="003C6457" w:rsidRPr="000C2901">
        <w:rPr>
          <w:szCs w:val="24"/>
          <w:lang w:eastAsia="ar-SA"/>
        </w:rPr>
        <w:t>здоровье сберегающих</w:t>
      </w:r>
      <w:r w:rsidRPr="000C2901">
        <w:rPr>
          <w:szCs w:val="24"/>
          <w:lang w:eastAsia="ar-SA"/>
        </w:rPr>
        <w:t xml:space="preserve"> технологий</w:t>
      </w:r>
      <w:r w:rsidR="00E477EF" w:rsidRPr="000C2901">
        <w:rPr>
          <w:szCs w:val="24"/>
          <w:lang w:eastAsia="ar-SA"/>
        </w:rPr>
        <w:t>;</w:t>
      </w:r>
    </w:p>
    <w:p w:rsidR="00E477EF" w:rsidRPr="000C2901" w:rsidRDefault="00F44A70" w:rsidP="000C2901">
      <w:pPr>
        <w:pStyle w:val="a7"/>
        <w:numPr>
          <w:ilvl w:val="0"/>
          <w:numId w:val="6"/>
        </w:numPr>
        <w:suppressAutoHyphens/>
        <w:jc w:val="both"/>
        <w:rPr>
          <w:szCs w:val="24"/>
          <w:lang w:eastAsia="ar-SA"/>
        </w:rPr>
      </w:pPr>
      <w:r w:rsidRPr="000C2901">
        <w:rPr>
          <w:szCs w:val="24"/>
          <w:lang w:eastAsia="ar-SA"/>
        </w:rPr>
        <w:t>формирование личного позитивного отношения к окружающему миру, уважительного отношения к окружающим</w:t>
      </w:r>
      <w:r w:rsidR="00E477EF" w:rsidRPr="000C2901">
        <w:rPr>
          <w:szCs w:val="24"/>
          <w:lang w:eastAsia="ar-SA"/>
        </w:rPr>
        <w:t>;</w:t>
      </w:r>
      <w:r w:rsidRPr="000C2901">
        <w:rPr>
          <w:szCs w:val="24"/>
          <w:lang w:eastAsia="ar-SA"/>
        </w:rPr>
        <w:t xml:space="preserve"> терпимости при взаимодействии </w:t>
      </w:r>
      <w:proofErr w:type="gramStart"/>
      <w:r w:rsidRPr="000C2901">
        <w:rPr>
          <w:szCs w:val="24"/>
          <w:lang w:eastAsia="ar-SA"/>
        </w:rPr>
        <w:t>со</w:t>
      </w:r>
      <w:proofErr w:type="gramEnd"/>
      <w:r w:rsidRPr="000C2901">
        <w:rPr>
          <w:szCs w:val="24"/>
          <w:lang w:eastAsia="ar-SA"/>
        </w:rPr>
        <w:t xml:space="preserve"> взрослыми сверстниками;</w:t>
      </w:r>
    </w:p>
    <w:p w:rsidR="00E477EF" w:rsidRPr="000C2901" w:rsidRDefault="00E477EF" w:rsidP="000C2901">
      <w:pPr>
        <w:pStyle w:val="a7"/>
        <w:numPr>
          <w:ilvl w:val="0"/>
          <w:numId w:val="6"/>
        </w:numPr>
        <w:suppressAutoHyphens/>
        <w:jc w:val="both"/>
        <w:rPr>
          <w:szCs w:val="24"/>
          <w:lang w:eastAsia="ar-SA"/>
        </w:rPr>
      </w:pPr>
      <w:r w:rsidRPr="000C2901">
        <w:rPr>
          <w:szCs w:val="24"/>
          <w:lang w:eastAsia="ar-SA"/>
        </w:rPr>
        <w:t>уметь отстаивать свою точку зрения</w:t>
      </w:r>
      <w:r w:rsidR="00F44A70" w:rsidRPr="000C2901">
        <w:rPr>
          <w:szCs w:val="24"/>
          <w:lang w:eastAsia="ar-SA"/>
        </w:rPr>
        <w:t>, уметь слушать и слышать другое мнение</w:t>
      </w:r>
      <w:r w:rsidRPr="000C2901">
        <w:rPr>
          <w:szCs w:val="24"/>
          <w:lang w:eastAsia="ar-SA"/>
        </w:rPr>
        <w:t xml:space="preserve">; </w:t>
      </w:r>
    </w:p>
    <w:p w:rsidR="00E477EF" w:rsidRPr="000C2901" w:rsidRDefault="00E477EF" w:rsidP="000C2901">
      <w:pPr>
        <w:pStyle w:val="a7"/>
        <w:numPr>
          <w:ilvl w:val="0"/>
          <w:numId w:val="6"/>
        </w:numPr>
        <w:suppressAutoHyphens/>
        <w:jc w:val="both"/>
        <w:rPr>
          <w:szCs w:val="24"/>
          <w:lang w:eastAsia="ar-SA"/>
        </w:rPr>
      </w:pPr>
      <w:r w:rsidRPr="000C2901">
        <w:rPr>
          <w:szCs w:val="24"/>
          <w:lang w:eastAsia="ar-SA"/>
        </w:rPr>
        <w:t>критично относиться к своим поступкам, нести ответственность за последствия;</w:t>
      </w:r>
    </w:p>
    <w:p w:rsidR="00E477EF" w:rsidRPr="000C2901" w:rsidRDefault="00F44A70" w:rsidP="000C2901">
      <w:pPr>
        <w:pStyle w:val="a7"/>
        <w:numPr>
          <w:ilvl w:val="0"/>
          <w:numId w:val="6"/>
        </w:numPr>
        <w:suppressAutoHyphens/>
        <w:jc w:val="both"/>
        <w:rPr>
          <w:szCs w:val="24"/>
          <w:lang w:eastAsia="ar-SA"/>
        </w:rPr>
      </w:pPr>
      <w:r w:rsidRPr="000C2901">
        <w:rPr>
          <w:szCs w:val="24"/>
          <w:lang w:eastAsia="ar-SA"/>
        </w:rPr>
        <w:t xml:space="preserve">формирование </w:t>
      </w:r>
      <w:r w:rsidR="003C6457" w:rsidRPr="000C2901">
        <w:rPr>
          <w:szCs w:val="24"/>
          <w:lang w:eastAsia="ar-SA"/>
        </w:rPr>
        <w:t>экологического</w:t>
      </w:r>
      <w:r w:rsidRPr="000C2901">
        <w:rPr>
          <w:szCs w:val="24"/>
          <w:lang w:eastAsia="ar-SA"/>
        </w:rPr>
        <w:t xml:space="preserve"> мышления: умение оценивать свою деятельность и поступки других людей с точки зрения сохранения окружающей среды – гаранта жизни и благополучия людей на Земле</w:t>
      </w:r>
      <w:proofErr w:type="gramStart"/>
      <w:r w:rsidRPr="000C2901">
        <w:rPr>
          <w:szCs w:val="24"/>
          <w:lang w:eastAsia="ar-SA"/>
        </w:rPr>
        <w:t>.</w:t>
      </w:r>
      <w:r w:rsidR="00E477EF" w:rsidRPr="000C2901">
        <w:rPr>
          <w:szCs w:val="24"/>
          <w:lang w:eastAsia="ar-SA"/>
        </w:rPr>
        <w:t>.</w:t>
      </w:r>
      <w:proofErr w:type="gramEnd"/>
    </w:p>
    <w:p w:rsidR="00E477EF" w:rsidRPr="00E477EF" w:rsidRDefault="00E477EF" w:rsidP="00E47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  <w:lang w:eastAsia="ru-RU"/>
        </w:rPr>
      </w:pPr>
      <w:proofErr w:type="spellStart"/>
      <w:r w:rsidRPr="00E477EF"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  <w:lang w:eastAsia="ru-RU"/>
        </w:rPr>
        <w:t>Мета</w:t>
      </w:r>
      <w:r w:rsidR="00A86BE0"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  <w:lang w:eastAsia="ru-RU"/>
        </w:rPr>
        <w:t>предметные</w:t>
      </w:r>
      <w:proofErr w:type="spellEnd"/>
      <w:r w:rsidR="00A86BE0">
        <w:rPr>
          <w:rFonts w:ascii="Times New Roman" w:eastAsia="Times New Roman" w:hAnsi="Times New Roman" w:cs="Times New Roman"/>
          <w:b/>
          <w:iCs/>
          <w:color w:val="0D0D0D"/>
          <w:sz w:val="24"/>
          <w:szCs w:val="24"/>
          <w:lang w:eastAsia="ru-RU"/>
        </w:rPr>
        <w:t xml:space="preserve"> результаты обучения.</w:t>
      </w:r>
    </w:p>
    <w:p w:rsidR="00144FD8" w:rsidRDefault="00A86BE0" w:rsidP="00E477E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ru-RU"/>
        </w:rPr>
        <w:t>Познавательные УУД:</w:t>
      </w:r>
    </w:p>
    <w:p w:rsidR="00144FD8" w:rsidRDefault="00144FD8" w:rsidP="00144FD8">
      <w:pPr>
        <w:pStyle w:val="a7"/>
        <w:numPr>
          <w:ilvl w:val="0"/>
          <w:numId w:val="3"/>
        </w:numPr>
        <w:rPr>
          <w:color w:val="0D0D0D"/>
          <w:szCs w:val="24"/>
        </w:rPr>
      </w:pPr>
      <w:r>
        <w:rPr>
          <w:color w:val="0D0D0D"/>
          <w:szCs w:val="24"/>
        </w:rPr>
        <w:t>Работать с разными источниками информации, анализировать и оценивать информацию, преобразовывать ее из одной формы в другую;</w:t>
      </w:r>
    </w:p>
    <w:p w:rsidR="00144FD8" w:rsidRDefault="00144FD8" w:rsidP="00144FD8">
      <w:pPr>
        <w:pStyle w:val="a7"/>
        <w:numPr>
          <w:ilvl w:val="0"/>
          <w:numId w:val="3"/>
        </w:numPr>
        <w:rPr>
          <w:color w:val="0D0D0D"/>
          <w:szCs w:val="24"/>
        </w:rPr>
      </w:pPr>
      <w:r>
        <w:rPr>
          <w:color w:val="0D0D0D"/>
          <w:szCs w:val="24"/>
        </w:rPr>
        <w:t xml:space="preserve">Составлять тезисы, различные виды планов (простых, сложных и </w:t>
      </w:r>
      <w:proofErr w:type="spellStart"/>
      <w:r>
        <w:rPr>
          <w:color w:val="0D0D0D"/>
          <w:szCs w:val="24"/>
        </w:rPr>
        <w:t>т</w:t>
      </w:r>
      <w:proofErr w:type="gramStart"/>
      <w:r>
        <w:rPr>
          <w:color w:val="0D0D0D"/>
          <w:szCs w:val="24"/>
        </w:rPr>
        <w:t>.д</w:t>
      </w:r>
      <w:proofErr w:type="spellEnd"/>
      <w:proofErr w:type="gramEnd"/>
      <w:r>
        <w:rPr>
          <w:color w:val="0D0D0D"/>
          <w:szCs w:val="24"/>
        </w:rPr>
        <w:t>), структурировать учебный материал, давать определения понятий;</w:t>
      </w:r>
    </w:p>
    <w:p w:rsidR="00144FD8" w:rsidRDefault="00144FD8" w:rsidP="00144FD8">
      <w:pPr>
        <w:pStyle w:val="a7"/>
        <w:numPr>
          <w:ilvl w:val="0"/>
          <w:numId w:val="3"/>
        </w:numPr>
        <w:rPr>
          <w:color w:val="0D0D0D"/>
          <w:szCs w:val="24"/>
        </w:rPr>
      </w:pPr>
      <w:r>
        <w:rPr>
          <w:color w:val="0D0D0D"/>
          <w:szCs w:val="24"/>
        </w:rPr>
        <w:t xml:space="preserve">Проводить наблюдения, ставить элементарные </w:t>
      </w:r>
      <w:r w:rsidR="003C6457">
        <w:rPr>
          <w:color w:val="0D0D0D"/>
          <w:szCs w:val="24"/>
        </w:rPr>
        <w:t>эксперименты</w:t>
      </w:r>
      <w:r>
        <w:rPr>
          <w:color w:val="0D0D0D"/>
          <w:szCs w:val="24"/>
        </w:rPr>
        <w:t xml:space="preserve"> и объяснять полученные результаты;</w:t>
      </w:r>
    </w:p>
    <w:p w:rsidR="00144FD8" w:rsidRDefault="00144FD8" w:rsidP="00144FD8">
      <w:pPr>
        <w:pStyle w:val="a7"/>
        <w:numPr>
          <w:ilvl w:val="0"/>
          <w:numId w:val="3"/>
        </w:numPr>
        <w:rPr>
          <w:color w:val="0D0D0D"/>
          <w:szCs w:val="24"/>
        </w:rPr>
      </w:pPr>
      <w:r>
        <w:rPr>
          <w:color w:val="0D0D0D"/>
          <w:szCs w:val="24"/>
        </w:rPr>
        <w:t>Сравнивать и классифицировать, самостоятельно выбирая критерии для указанных логических операций;</w:t>
      </w:r>
    </w:p>
    <w:p w:rsidR="00144FD8" w:rsidRDefault="00144FD8" w:rsidP="00144FD8">
      <w:pPr>
        <w:pStyle w:val="a7"/>
        <w:numPr>
          <w:ilvl w:val="0"/>
          <w:numId w:val="3"/>
        </w:numPr>
        <w:rPr>
          <w:color w:val="0D0D0D"/>
          <w:szCs w:val="24"/>
        </w:rPr>
      </w:pPr>
      <w:r>
        <w:rPr>
          <w:color w:val="0D0D0D"/>
          <w:szCs w:val="24"/>
        </w:rPr>
        <w:t xml:space="preserve">Строить </w:t>
      </w:r>
      <w:proofErr w:type="gramStart"/>
      <w:r>
        <w:rPr>
          <w:color w:val="0D0D0D"/>
          <w:szCs w:val="24"/>
        </w:rPr>
        <w:t>логические рассуждения</w:t>
      </w:r>
      <w:proofErr w:type="gramEnd"/>
      <w:r>
        <w:rPr>
          <w:color w:val="0D0D0D"/>
          <w:szCs w:val="24"/>
        </w:rPr>
        <w:t>, включающие установление причинно-следственных связей;</w:t>
      </w:r>
    </w:p>
    <w:p w:rsidR="00D83D85" w:rsidRDefault="00D83D85" w:rsidP="00144FD8">
      <w:pPr>
        <w:pStyle w:val="a7"/>
        <w:numPr>
          <w:ilvl w:val="0"/>
          <w:numId w:val="3"/>
        </w:numPr>
        <w:rPr>
          <w:color w:val="0D0D0D"/>
          <w:szCs w:val="24"/>
        </w:rPr>
      </w:pPr>
      <w:r>
        <w:rPr>
          <w:color w:val="0D0D0D"/>
          <w:szCs w:val="24"/>
        </w:rPr>
        <w:t>Создавать схематические модели с выделением существенных характеристик объектов;</w:t>
      </w:r>
    </w:p>
    <w:p w:rsidR="00D83D85" w:rsidRDefault="00D83D85" w:rsidP="00D83D85">
      <w:pPr>
        <w:pStyle w:val="a7"/>
        <w:numPr>
          <w:ilvl w:val="0"/>
          <w:numId w:val="3"/>
        </w:numPr>
        <w:rPr>
          <w:color w:val="0D0D0D"/>
          <w:szCs w:val="24"/>
        </w:rPr>
      </w:pPr>
      <w:r>
        <w:rPr>
          <w:color w:val="0D0D0D"/>
          <w:szCs w:val="24"/>
        </w:rPr>
        <w:lastRenderedPageBreak/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D83D85" w:rsidRDefault="00D83D85" w:rsidP="00D83D85">
      <w:pPr>
        <w:rPr>
          <w:rFonts w:ascii="Times New Roman" w:hAnsi="Times New Roman" w:cs="Times New Roman"/>
          <w:i/>
          <w:color w:val="0D0D0D"/>
          <w:sz w:val="24"/>
          <w:szCs w:val="24"/>
        </w:rPr>
      </w:pPr>
      <w:r>
        <w:rPr>
          <w:rFonts w:ascii="Times New Roman" w:hAnsi="Times New Roman" w:cs="Times New Roman"/>
          <w:i/>
          <w:color w:val="0D0D0D"/>
          <w:sz w:val="24"/>
          <w:szCs w:val="24"/>
        </w:rPr>
        <w:t>Регулятивные УУД:</w:t>
      </w:r>
    </w:p>
    <w:p w:rsidR="00D83D85" w:rsidRDefault="00D83D85" w:rsidP="00D83D85">
      <w:pPr>
        <w:pStyle w:val="a7"/>
        <w:numPr>
          <w:ilvl w:val="0"/>
          <w:numId w:val="4"/>
        </w:numPr>
        <w:rPr>
          <w:color w:val="0D0D0D"/>
          <w:szCs w:val="24"/>
        </w:rPr>
      </w:pPr>
      <w:r>
        <w:rPr>
          <w:color w:val="0D0D0D"/>
          <w:szCs w:val="24"/>
        </w:rPr>
        <w:t>Организовывать и планировать свою учебную деятельность – определять цель работы, последовательность действий, ставить задачи, прогнозировать результаты работы;</w:t>
      </w:r>
    </w:p>
    <w:p w:rsidR="00D83D85" w:rsidRDefault="00D83D85" w:rsidP="00D83D85">
      <w:pPr>
        <w:pStyle w:val="a7"/>
        <w:numPr>
          <w:ilvl w:val="0"/>
          <w:numId w:val="4"/>
        </w:numPr>
        <w:rPr>
          <w:color w:val="0D0D0D"/>
          <w:szCs w:val="24"/>
        </w:rPr>
      </w:pPr>
      <w:r>
        <w:rPr>
          <w:color w:val="0D0D0D"/>
          <w:szCs w:val="24"/>
        </w:rPr>
        <w:t>Самостоятельно выдвигать варианты решения поставленных задач, предвидеть конечные результаты работы, выбирать средства достижения цели;</w:t>
      </w:r>
    </w:p>
    <w:p w:rsidR="00D83D85" w:rsidRDefault="00D83D85" w:rsidP="00D83D85">
      <w:pPr>
        <w:pStyle w:val="a7"/>
        <w:numPr>
          <w:ilvl w:val="0"/>
          <w:numId w:val="4"/>
        </w:numPr>
        <w:rPr>
          <w:color w:val="0D0D0D"/>
          <w:szCs w:val="24"/>
        </w:rPr>
      </w:pPr>
      <w:r>
        <w:rPr>
          <w:color w:val="0D0D0D"/>
          <w:szCs w:val="24"/>
        </w:rPr>
        <w:t>Работать по плану, сверять свои действия с целью и, при необходимости, исправлять ошибки самостоятельно;</w:t>
      </w:r>
    </w:p>
    <w:p w:rsidR="00D83D85" w:rsidRDefault="00D83D85" w:rsidP="00D83D85">
      <w:pPr>
        <w:pStyle w:val="a7"/>
        <w:numPr>
          <w:ilvl w:val="0"/>
          <w:numId w:val="4"/>
        </w:numPr>
        <w:rPr>
          <w:color w:val="0D0D0D"/>
          <w:szCs w:val="24"/>
        </w:rPr>
      </w:pPr>
      <w:r>
        <w:rPr>
          <w:color w:val="0D0D0D"/>
          <w:szCs w:val="24"/>
        </w:rPr>
        <w:t>Владеть основами самоконтроля и самооценки для принятия решений и осуществления осознанного принятия решений и осуществления осознанного выбора в учебно-познавательной и учебно-практической деятельности.</w:t>
      </w:r>
    </w:p>
    <w:p w:rsidR="00D83D85" w:rsidRDefault="00D83D85" w:rsidP="00D83D85">
      <w:pPr>
        <w:rPr>
          <w:rFonts w:ascii="Times New Roman" w:hAnsi="Times New Roman" w:cs="Times New Roman"/>
          <w:i/>
          <w:color w:val="0D0D0D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D0D0D"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i/>
          <w:color w:val="0D0D0D"/>
          <w:sz w:val="24"/>
          <w:szCs w:val="24"/>
        </w:rPr>
        <w:t xml:space="preserve"> УУД – формирование и развитие навыков и умений:</w:t>
      </w:r>
    </w:p>
    <w:p w:rsidR="00D83D85" w:rsidRDefault="00D83D85" w:rsidP="00D83D85">
      <w:pPr>
        <w:pStyle w:val="a7"/>
        <w:numPr>
          <w:ilvl w:val="0"/>
          <w:numId w:val="5"/>
        </w:numPr>
        <w:rPr>
          <w:color w:val="0D0D0D"/>
          <w:szCs w:val="24"/>
        </w:rPr>
      </w:pPr>
      <w:r>
        <w:rPr>
          <w:color w:val="0D0D0D"/>
          <w:szCs w:val="24"/>
        </w:rPr>
        <w:t>Слушать и вступать в диалог, участвовать в коллективном обсуждении проблем;</w:t>
      </w:r>
    </w:p>
    <w:p w:rsidR="00D83D85" w:rsidRDefault="00D83D85" w:rsidP="00D83D85">
      <w:pPr>
        <w:pStyle w:val="a7"/>
        <w:numPr>
          <w:ilvl w:val="0"/>
          <w:numId w:val="5"/>
        </w:numPr>
        <w:rPr>
          <w:color w:val="0D0D0D"/>
          <w:szCs w:val="24"/>
        </w:rPr>
      </w:pPr>
      <w:r>
        <w:rPr>
          <w:color w:val="0D0D0D"/>
          <w:szCs w:val="24"/>
        </w:rPr>
        <w:t>Интегрировать и строить продуктивное взаимодействие со сверстниками и взрослыми;</w:t>
      </w:r>
    </w:p>
    <w:p w:rsidR="00D83D85" w:rsidRPr="00D83D85" w:rsidRDefault="00D83D85" w:rsidP="00D83D85">
      <w:pPr>
        <w:pStyle w:val="a7"/>
        <w:numPr>
          <w:ilvl w:val="0"/>
          <w:numId w:val="5"/>
        </w:numPr>
        <w:rPr>
          <w:color w:val="0D0D0D"/>
          <w:szCs w:val="24"/>
        </w:rPr>
      </w:pPr>
      <w:r>
        <w:rPr>
          <w:color w:val="0D0D0D"/>
          <w:szCs w:val="24"/>
        </w:rPr>
        <w:t>Адекватно использовать речевые средства для дискуссии и аргументации своей позиции, сравнивать раз</w:t>
      </w:r>
      <w:r w:rsidR="000C2901">
        <w:rPr>
          <w:color w:val="0D0D0D"/>
          <w:szCs w:val="24"/>
        </w:rPr>
        <w:t>ные точки з</w:t>
      </w:r>
      <w:r>
        <w:rPr>
          <w:color w:val="0D0D0D"/>
          <w:szCs w:val="24"/>
        </w:rPr>
        <w:t>рения, аргументировать</w:t>
      </w:r>
      <w:r w:rsidR="000C2901">
        <w:rPr>
          <w:color w:val="0D0D0D"/>
          <w:szCs w:val="24"/>
        </w:rPr>
        <w:t xml:space="preserve"> свою точку зрения, отстаивать свою позицию.</w:t>
      </w:r>
    </w:p>
    <w:p w:rsid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обучения:</w:t>
      </w:r>
    </w:p>
    <w:p w:rsidR="000C2901" w:rsidRDefault="000C2901" w:rsidP="000C2901">
      <w:pPr>
        <w:pStyle w:val="a7"/>
        <w:numPr>
          <w:ilvl w:val="0"/>
          <w:numId w:val="7"/>
        </w:numPr>
        <w:rPr>
          <w:color w:val="000000"/>
          <w:szCs w:val="24"/>
        </w:rPr>
      </w:pPr>
      <w:r w:rsidRPr="000C2901">
        <w:rPr>
          <w:color w:val="000000"/>
          <w:szCs w:val="24"/>
        </w:rPr>
        <w:t>Понимать смысл биологических терминов;</w:t>
      </w:r>
    </w:p>
    <w:p w:rsidR="000C2901" w:rsidRDefault="000C2901" w:rsidP="000C2901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Характеризовать методы биологической науки и оценивать их роль в познании живой природы;</w:t>
      </w:r>
    </w:p>
    <w:p w:rsidR="000C2901" w:rsidRDefault="000C2901" w:rsidP="000C2901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Осуществлять элементарные биологические исследования;</w:t>
      </w:r>
    </w:p>
    <w:p w:rsidR="000C2901" w:rsidRDefault="000C2901" w:rsidP="000C2901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Описывать особенности  строения и основные процессы жизнедеятельности животных разных систематических групп; сравнивать особенности строения простейших и многоклеточных животных;</w:t>
      </w:r>
    </w:p>
    <w:p w:rsidR="000C2901" w:rsidRDefault="000C2901" w:rsidP="000C2901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Распознавать органы и системы органов животных разных систематических групп; сравнивать и объяснять причины сходства и различия;</w:t>
      </w:r>
    </w:p>
    <w:p w:rsidR="000C2901" w:rsidRDefault="000C2901" w:rsidP="000C2901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Приводить примеры животных разных систематических групп;</w:t>
      </w:r>
    </w:p>
    <w:p w:rsidR="000C2901" w:rsidRDefault="00532A55" w:rsidP="000C2901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Характеризовать направления эволюции животного мира; приводить доказательства эволюции животного мира;</w:t>
      </w:r>
    </w:p>
    <w:p w:rsidR="00532A55" w:rsidRDefault="00532A55" w:rsidP="00532A55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Работать с рисунками и таблицами животных разных систематических групп;</w:t>
      </w:r>
    </w:p>
    <w:p w:rsidR="00532A55" w:rsidRDefault="00532A55" w:rsidP="00532A55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Объяснять взаимосвязь особенностей строения организма животного с условиями среды его обитания; приводить примеры приспособлений животных к среде обитания;</w:t>
      </w:r>
    </w:p>
    <w:p w:rsidR="00532A55" w:rsidRDefault="00532A55" w:rsidP="00532A55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Составлять элементарные цепи питания;</w:t>
      </w:r>
    </w:p>
    <w:p w:rsidR="00532A55" w:rsidRDefault="00532A55" w:rsidP="00532A55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Характеризовать взаимосвязи между животными в биоценозах;</w:t>
      </w:r>
    </w:p>
    <w:p w:rsidR="00532A55" w:rsidRDefault="00532A55" w:rsidP="00532A55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Объяснять причины устойчивости биоценозов; сравнивать естественные и искусственные биоценозы;</w:t>
      </w:r>
    </w:p>
    <w:p w:rsidR="00532A55" w:rsidRDefault="00532A55" w:rsidP="00532A55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Объяснять роль животных в круговороте веществ в биосфере;</w:t>
      </w:r>
    </w:p>
    <w:p w:rsidR="00532A55" w:rsidRDefault="00532A55" w:rsidP="00532A55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Обосновывать значение  природоохранной  деятельности человека в сохранении и умножении животного мира;</w:t>
      </w:r>
    </w:p>
    <w:p w:rsidR="00532A55" w:rsidRDefault="00532A55" w:rsidP="00532A55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Формулировать правила техники безопасности  в кабинете биологии при выполнении лабораторных работ;</w:t>
      </w:r>
    </w:p>
    <w:p w:rsidR="00532A55" w:rsidRDefault="00532A55" w:rsidP="00532A55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препаратов;</w:t>
      </w:r>
    </w:p>
    <w:p w:rsidR="00532A55" w:rsidRDefault="00532A55" w:rsidP="00532A55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lastRenderedPageBreak/>
        <w:t>Анализировать и оценивать последствия деятельности человека в природе;</w:t>
      </w:r>
    </w:p>
    <w:p w:rsidR="00532A55" w:rsidRDefault="00532A55" w:rsidP="00532A55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Владеть навыками ухода за домашними животными;</w:t>
      </w:r>
    </w:p>
    <w:p w:rsidR="00532A55" w:rsidRPr="00532A55" w:rsidRDefault="003C6457" w:rsidP="00532A55">
      <w:pPr>
        <w:pStyle w:val="a7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Проводить наблюдение за животными.</w:t>
      </w: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7EF" w:rsidRPr="00E477EF" w:rsidRDefault="00E477EF" w:rsidP="00E4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Система оценки планируемых результатов</w:t>
      </w:r>
    </w:p>
    <w:p w:rsidR="00E477EF" w:rsidRPr="00E477EF" w:rsidRDefault="00E477EF" w:rsidP="00E477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EF" w:rsidRPr="00E477EF" w:rsidRDefault="00E477EF" w:rsidP="00E477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результатов  по биологии учащихся 7 класса будет производиться посредством следующих видов контроля:  контрольных работ, биологических  диктантов, лабораторных работ, тестов, беседы по вопросам.</w:t>
      </w: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Содержание </w:t>
      </w:r>
      <w:r w:rsidRPr="00E477E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учебного  предмета Биология. «Животные» </w:t>
      </w:r>
      <w:r w:rsidRPr="00E477EF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</w:rPr>
        <w:t>7 -й класс</w:t>
      </w:r>
    </w:p>
    <w:p w:rsidR="00E477EF" w:rsidRPr="00E477EF" w:rsidRDefault="00E477EF" w:rsidP="00E477EF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(1час)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зоологии. Современная зоология. Сходство и различия животных и растений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Простейшие 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477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 часа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 работа №1 «Знакомство с многообразием водных простейших»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Многоклеточные животные 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477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40 часов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Беспозвоночные животные- 20 ч.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Губки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многообразие, среда обитания, образ жизни; биологические и экологические особенности; значение в природе и жизни человека.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Кишечнополостные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Плоские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черви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многообразие, среда обитания, образ жизни; биологические и экологические особенности; значение в природе и жизни человека.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Круглые черви: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многообразие, среда обитания, образ жизни; биологические и экологические особенности; значение в природе и жизни человека.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 работа №2 «Многообразие круглых червей»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Кольчатые черви: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 работа №3 «Внешнее строение дождевого червя»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Моллюски: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 работа №4 «Особенности строения и жизнедеятельности моллюсков»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Иглокожие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членистоногие: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Класс Ракообразные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Лабораторная  работа №5 «Знакомство с </w:t>
      </w:r>
      <w:proofErr w:type="gramStart"/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ракообразными</w:t>
      </w:r>
      <w:proofErr w:type="gramEnd"/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Паукообразные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Насекомые: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 работа №6 «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представителей отрядов насекомых»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Хордовые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- 20 ч.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Ланцетники.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Позвоночные животные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Надкласс Рыбы: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 (круглоротые, хрящевые, костные);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 работа № 7 «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Внешнее строение и передвижение рыб»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Земноводные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Пресмыкающиеся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Птицы: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 работа №8 «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внешнего строения птиц»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 Млекопитающие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обучения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систематику животного мира;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исчезающие, редкие и охраняемые виды животных.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отличия простейших от многоклеточных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зоологические термины и использовать их при ответах;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живыми культурами простейших, используя при этом увеличительные приборы;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переносчиков заболеваний, вызываемых простейшими;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значение животных в природе и в жизни человека;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в практической жизни;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изученных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систематическую принадлежность животного к той или иной таксономической группе;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поведением животных в природе;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поведение животных в различных ситуациях;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живыми и фиксированными животными (коллекциями, влажными и микропрепаратами, чучелами и др.);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взаимосвязь строения и функции органов и их систем, образа жизни и среды обитания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взаимосвязи, сложившиеся в природе, и их значение;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животных, занесенных в Красную книгу, и способствовать сохранению их численности и мест обитания;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правильные поступки по сбережению и приумножению природных богатств, находясь в природном окружении;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на экскурсии или в походе таким образом, чтобы не распугивать и не уничтожать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полезных животных в парки, скверы, сады, создавая для этого необходимые условия;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 при укусах опасных или ядовитых животных.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обучения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сопоставлять животных изученных таксономических групп между собой;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индуктивный и дедуктивный подходы при изучении крупных таксонов;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признаки сходства и отличия в строении, образе жизни и поведении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органы и их системы из целостного организма при их изучении и организмы из среды их обитания;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и делать выводы по изученному материалу;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дополнительными источниками информации и использовать для поиска информации возможности Интернета;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изученный материал, используя возможности компьютерных программ.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Эволюция строения и функций органов и их систем у животных 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477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14 часов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Покровы тела. 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 работа №9 «Изучение особенностей покровов тела»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Опорно-двигательная система и способы передвижения. 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Полости тела. 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 работа №10 «Изучение способов передвижения животных»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дыхания и газообмен. 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Лабораторная  работа №11 «Изучение способов дыхания животных»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пищеварения. Обмен веществ и превращение энергии.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Кровеносная система. Кровь. 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выделения.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Нервная система. 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 работа №12  «Изучение ответной реакции животных на раздражение»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чувств, инстинкт, рефлекс. Регуляция деятельности организма.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 работа №13 «Изучение органов чувств животных»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обучения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системы органов животных и органы, их образующие;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каждой системы органов у разных групп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эволюцию систем органов животных.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при характеристике строения животного организма, органов и систем органов специфические понятия;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закономерности строения и механизмы функционирования различных систем органов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строение органов и систем органов животных разных систематических групп;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строение покровов тела и систем органов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взаимосвязь строения и функции систем органов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сходства и различия в строении тела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различать на живых объектах разные виды покровов, а на таблицах – органы и системы органов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при проведении наблюдений.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обучения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сопоставлять особенности строения и механизмы функционирования различных систем органов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индуктивные и дедуктивные подходы при изучении строения и функций органов и их систем у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признаки сходства и отличия в строении и механизмах функционирования органов и их систем у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процессов, лежащих в основе регуляции деятельности организма;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 и конспект текста;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наблюдения и делать выводы;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биологическую информацию о строении органов, систем органов, регуляции деятельности организма, росте и развитии животного организма из различных источников;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обобщать, делать выводы из </w:t>
      </w:r>
      <w:proofErr w:type="gram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Развитие и закономерности размещения животных на Земле. 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477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 часа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Ареалы обитания. Миграции. Закономерности размещения животных.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Продление рода. Органы размножения. Способы размножения животных. Оплодотворение. 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животных с превращением и без превращения. 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Лабораторная  работа №14 «Определение возраста животных»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Периодизация и продолжительность жизни животных.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обучения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сравнительно-анатомические, эмбриологические, палеонтологические доказательства эволюции;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эволюции по Дарвину;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эволюции.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способы размножения животных и их разновидности;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полового размножения животных </w:t>
      </w:r>
      <w:proofErr w:type="gram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бесполого;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развития с превращением и развития без превращения.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при характеристике развития животного мира на Земле биологические понятия;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доказательства эволюции;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гомологичные, аналогичные и рудиментарные органы и атавизмы;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многообразия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доказывать приспособительный характер изменчивости у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борьбы за существование в эволюции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при характеристике индивидуального развития животных соответствующие понятия;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доказать преимущества внутреннего оплодотворения и развития зародыша в материнском организме;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возрастные периоды онтогенеза;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черты приспособления животного на разных стадиях развития к среде обитания;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факторы среды обитания, влияющие на продолжительность жизни животного;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стадии развития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живых объектах разные стадии метаморфоза у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при проведении наблюдений.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обучения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черты сходства и отличия в строении и выполняемой функции органов-гомологов и органов-аналогов;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и сопоставлять строение животных на различных этапах исторического развития;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конкретизировать примерами доказательства эволюции;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тезисы и конспект текста;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использовать непосредственное наблюдение и делать выводы;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биологическую информацию об эволюционном развитии животных, доказательствах и причинах эволюции животных из различных источников;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анализировать, обобщать высказывать суждения по усвоенному материалу;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толерантно относиться к иному мнению;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корректно отстаивать свою точку зрения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при изучении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приспособленности животных к среде обитания на разных стадиях развития;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стадии развития животных из их жизненного цикла;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 и конспект текста;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использовать непосредственное наблюдение и делать выводы;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конкретизировать примерами рассматриваемые биологические явления;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биологическую информацию об индивидуальном развитии животных, периодизации и продолжительности жизни организмов из различных источников.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Биоценозы 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477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 часа)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Естественные и искусственные биоценозы (водоем, луг, степь, тундра, лес, населенный пункт).</w:t>
      </w:r>
      <w:proofErr w:type="gram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обучения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биологических объектов: биоценоза, продуцентов, 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консументов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редуцентов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экологических групп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естественного и искусственного биоценоза.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использовать при характеристике биоценоза биологические понятия;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распознавать взаимосвязи организмов со средой обитания;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выявлять влияние окружающей среды на биоценоз;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приспособления организмов к среде обитания;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приспособленность организмов биоценоза друг к другу;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направление потока энергии в биоценозе;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значение биологического разнообразия для повышения устойчивости биоценоза;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принадлежность биологических объектов к разным экологическим группам.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обучения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и сопоставлять естественные и искусственные биоценозы;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причинно-следственные связи при объяснении устойчивости биоценозов;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конкретизировать примерами понятия «продуценты», «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консументы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редуценты</w:t>
      </w:r>
      <w:proofErr w:type="spell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черты сходства и отличия естественных и искусственных биоценозов, цепи питания и пищевой цепи;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использовать непосредственные наблюдения, обобщать и делать выводы;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систематизировать биологические объекты разных биоценозов;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тексте учебника отличительные признаки основных биологических объектов и явлений;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словарях и справочниках значения терминов;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тезисы и конспект текста;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использовать непосредственное наблюдение и делать выводы;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дискуссию.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Животный мир и хозяйственная деятельность человека 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E477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 часа</w:t>
      </w: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деятельности человека на животных. Одомашнивание. Разведение, основы содержания и селекции сельскохозяйственных животных.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обучения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знать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селекции и разведения домашних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одомашнивания животных;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охраны природы;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признаки охраняемых территорий;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пути рационального использования животного мира (области, края, округа, республики)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 уметь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Красной книгой;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оценивать воздействие человека на животный мир;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Учащиеся должны понимать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причинно-следственные связи, возникающие в результате воздействия человека на природу;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обучения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причинно-следственные связи принадлежности животных к разным категориям в Красной книге;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признаки сходства и отличия территорий различной степени охраны;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в тексте учебника отличительные признаки основных биологических объектов;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значения терминов в словарях и справочниках;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тезисы и конспект текста;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использовать непосредственное наблюдение и делать выводы.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обучения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поведения в природе;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основные факторы, определяющие взаимоотношения человека и природы;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реализовывать теоретические познания на практике;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значение обучения для повседневной жизни и осознанного выбора профессии;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работу над ошибками для внесения корректив в усваиваемые знания;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испытывать любовь к природе, чувства уважения к ученым, изучающим животный мир, и эстетические чувства от общения с животными;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право каждого на собственное мнение;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эмоционально-положительное отношение сверстников к себе через глубокое знание зоологической науки;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к самостоятельным поступкам и действиям на благо природы;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отстаивать свою точку зрения;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 относиться к своим поступкам, нести ответственность за их последствия;</w:t>
      </w:r>
    </w:p>
    <w:p w:rsidR="00E477EF" w:rsidRPr="00E477EF" w:rsidRDefault="00E477EF" w:rsidP="00E477EF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слушать и слышать другое мнение, вести дискуссию, уметь оперировать </w:t>
      </w:r>
      <w:proofErr w:type="gramStart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фактами</w:t>
      </w:r>
      <w:proofErr w:type="gramEnd"/>
      <w:r w:rsidRPr="00E47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доказательства, так и для опровержения существующего мнения.</w:t>
      </w:r>
    </w:p>
    <w:p w:rsidR="00E477EF" w:rsidRPr="00E477EF" w:rsidRDefault="00E477EF" w:rsidP="00E477EF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Оснащенность образовательного процесса учебным оборудованием для выполнения лабораторных  работ по биологии животных (базовый уровень)</w:t>
      </w:r>
    </w:p>
    <w:p w:rsidR="00E477EF" w:rsidRPr="00E477EF" w:rsidRDefault="00E477EF" w:rsidP="00E477E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088"/>
        <w:gridCol w:w="3208"/>
        <w:gridCol w:w="5103"/>
      </w:tblGrid>
      <w:tr w:rsidR="00E477EF" w:rsidRPr="00E477EF" w:rsidTr="00241F2D"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лабораторных работ</w:t>
            </w:r>
          </w:p>
        </w:tc>
        <w:tc>
          <w:tcPr>
            <w:tcW w:w="510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Необходимый минимум оборудования </w:t>
            </w:r>
          </w:p>
        </w:tc>
      </w:tr>
      <w:tr w:rsidR="00E477EF" w:rsidRPr="00E477EF" w:rsidTr="00241F2D">
        <w:trPr>
          <w:trHeight w:val="1188"/>
        </w:trPr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«Знакомство с многообразием водных простейших»</w:t>
            </w:r>
          </w:p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Оборудование: </w:t>
            </w:r>
            <w:proofErr w:type="gram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 школьный ув.300-500,</w:t>
            </w: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беспроводной микроскоп с программным обеспечением</w:t>
            </w:r>
            <w:r w:rsidRPr="00E477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лупы, микропрепараты животных.</w:t>
            </w:r>
            <w:proofErr w:type="gramEnd"/>
          </w:p>
        </w:tc>
      </w:tr>
      <w:tr w:rsidR="00E477EF" w:rsidRPr="00E477EF" w:rsidTr="00241F2D"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«Многообразие круглых червей»</w:t>
            </w: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Оборудование: Микроскоп школьный ув.300-500, микропрепараты червей, презентация, рисунки. </w:t>
            </w:r>
          </w:p>
        </w:tc>
      </w:tr>
      <w:tr w:rsidR="00E477EF" w:rsidRPr="00E477EF" w:rsidTr="00241F2D">
        <w:trPr>
          <w:trHeight w:val="815"/>
        </w:trPr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№3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«Внешнее строение дождевого червя»</w:t>
            </w:r>
          </w:p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ручные лупы, живые экземпляры дождевых червей, презентация, таблица.</w:t>
            </w:r>
          </w:p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7EF" w:rsidRPr="00E477EF" w:rsidTr="00241F2D">
        <w:trPr>
          <w:trHeight w:val="859"/>
        </w:trPr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Л.р.№4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«Особенности строения и жизнедеятельности моллюсков»</w:t>
            </w: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Оборудование: таблица, «Строение двустворчатых и брюхоногих моллюсков», раковины моллюсков, презентация.</w:t>
            </w:r>
          </w:p>
        </w:tc>
      </w:tr>
      <w:tr w:rsidR="00E477EF" w:rsidRPr="00E477EF" w:rsidTr="00241F2D">
        <w:trPr>
          <w:trHeight w:val="419"/>
        </w:trPr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Л.р.№5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«Знакомство с </w:t>
            </w:r>
            <w:proofErr w:type="gramStart"/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ракообразными</w:t>
            </w:r>
            <w:proofErr w:type="gramEnd"/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Оборудование: таблица, Муляж рака,  </w:t>
            </w: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Цоры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презентации.</w:t>
            </w:r>
          </w:p>
        </w:tc>
      </w:tr>
      <w:tr w:rsidR="00E477EF" w:rsidRPr="00E477EF" w:rsidTr="00241F2D">
        <w:trPr>
          <w:trHeight w:val="419"/>
        </w:trPr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Л.р.№6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представителей отрядов насекомых»</w:t>
            </w: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коллекции насекомых Ростовской области, презентация.</w:t>
            </w:r>
          </w:p>
        </w:tc>
      </w:tr>
      <w:tr w:rsidR="00E477EF" w:rsidRPr="00E477EF" w:rsidTr="00241F2D"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№7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и передвижение рыб»</w:t>
            </w: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муляжи рыб, презентация.</w:t>
            </w:r>
          </w:p>
        </w:tc>
      </w:tr>
      <w:tr w:rsidR="00E477EF" w:rsidRPr="00E477EF" w:rsidTr="00241F2D">
        <w:trPr>
          <w:trHeight w:val="703"/>
        </w:trPr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№8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внешнего строения птиц»</w:t>
            </w: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Оборудование: таблица, перья птиц, презентация.</w:t>
            </w:r>
          </w:p>
        </w:tc>
      </w:tr>
      <w:tr w:rsidR="00E477EF" w:rsidRPr="00E477EF" w:rsidTr="00241F2D"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№9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«Изучение особенностей покровов тела»</w:t>
            </w: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презентация.</w:t>
            </w:r>
          </w:p>
        </w:tc>
      </w:tr>
      <w:tr w:rsidR="00E477EF" w:rsidRPr="00E477EF" w:rsidTr="00241F2D">
        <w:trPr>
          <w:trHeight w:val="706"/>
        </w:trPr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№10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«Изучение способов передвижения животных»</w:t>
            </w: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 презентация.</w:t>
            </w:r>
          </w:p>
        </w:tc>
      </w:tr>
      <w:tr w:rsidR="00E477EF" w:rsidRPr="00E477EF" w:rsidTr="00241F2D"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№11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«Изучение способов дыхания животных»</w:t>
            </w: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 презентация.</w:t>
            </w:r>
          </w:p>
        </w:tc>
      </w:tr>
      <w:tr w:rsidR="00E477EF" w:rsidRPr="00E477EF" w:rsidTr="00241F2D"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№12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«Изучение ответной реакции животных на раздражение»</w:t>
            </w: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презентация.</w:t>
            </w:r>
          </w:p>
        </w:tc>
      </w:tr>
      <w:tr w:rsidR="00E477EF" w:rsidRPr="00E477EF" w:rsidTr="00241F2D"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№13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«Изучение органов чувств животных»</w:t>
            </w: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 презентация</w:t>
            </w:r>
          </w:p>
        </w:tc>
      </w:tr>
      <w:tr w:rsidR="00E477EF" w:rsidRPr="00E477EF" w:rsidTr="00241F2D">
        <w:tc>
          <w:tcPr>
            <w:tcW w:w="643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8" w:type="dxa"/>
            <w:vAlign w:val="center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№14</w:t>
            </w:r>
          </w:p>
        </w:tc>
        <w:tc>
          <w:tcPr>
            <w:tcW w:w="3208" w:type="dxa"/>
          </w:tcPr>
          <w:p w:rsidR="00E477EF" w:rsidRPr="00E477EF" w:rsidRDefault="00E477EF" w:rsidP="00E477EF">
            <w:pPr>
              <w:shd w:val="clear" w:color="auto" w:fill="FFFFFF"/>
              <w:spacing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«Определение возраста животных»</w:t>
            </w:r>
          </w:p>
        </w:tc>
        <w:tc>
          <w:tcPr>
            <w:tcW w:w="5103" w:type="dxa"/>
          </w:tcPr>
          <w:p w:rsidR="00E477EF" w:rsidRPr="00E477EF" w:rsidRDefault="00E477EF" w:rsidP="00E477EF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чешуя рыб, раковины моллюсков,  презентация</w:t>
            </w:r>
          </w:p>
        </w:tc>
      </w:tr>
    </w:tbl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77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Календарно – тематическое планирование уроков  биологии  в </w:t>
      </w:r>
      <w:proofErr w:type="gramStart"/>
      <w:r w:rsidRPr="00E477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proofErr w:type="gramEnd"/>
      <w:r w:rsidRPr="00E477E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 классе  </w:t>
      </w:r>
    </w:p>
    <w:tbl>
      <w:tblPr>
        <w:tblStyle w:val="a8"/>
        <w:tblpPr w:leftFromText="180" w:rightFromText="180" w:vertAnchor="text" w:horzAnchor="margin" w:tblpXSpec="center" w:tblpY="169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134"/>
        <w:gridCol w:w="2977"/>
        <w:gridCol w:w="992"/>
        <w:gridCol w:w="851"/>
        <w:gridCol w:w="141"/>
        <w:gridCol w:w="993"/>
      </w:tblGrid>
      <w:tr w:rsidR="003C6457" w:rsidRPr="00E477EF" w:rsidTr="003C6457">
        <w:tc>
          <w:tcPr>
            <w:tcW w:w="959" w:type="dxa"/>
            <w:vMerge w:val="restart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2693" w:type="dxa"/>
            <w:vMerge w:val="restart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3C6457" w:rsidRPr="00E477EF" w:rsidRDefault="003C6457" w:rsidP="003C6457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контроля, измерители</w:t>
            </w:r>
          </w:p>
        </w:tc>
        <w:tc>
          <w:tcPr>
            <w:tcW w:w="1843" w:type="dxa"/>
            <w:gridSpan w:val="2"/>
          </w:tcPr>
          <w:p w:rsidR="003C6457" w:rsidRPr="00E477EF" w:rsidRDefault="003C6457" w:rsidP="003C6457">
            <w:pPr>
              <w:suppressAutoHyphens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  <w:gridSpan w:val="2"/>
            <w:vMerge w:val="restart"/>
          </w:tcPr>
          <w:p w:rsidR="003C6457" w:rsidRPr="00E477EF" w:rsidRDefault="003C6457" w:rsidP="003C6457">
            <w:pPr>
              <w:suppressAutoHyphens/>
              <w:ind w:right="-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</w:t>
            </w:r>
          </w:p>
          <w:p w:rsidR="003C6457" w:rsidRPr="00E477EF" w:rsidRDefault="003C6457" w:rsidP="003C6457">
            <w:pPr>
              <w:suppressAutoHyphens/>
              <w:ind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задание</w:t>
            </w:r>
          </w:p>
        </w:tc>
      </w:tr>
      <w:tr w:rsidR="003C6457" w:rsidRPr="00E477EF" w:rsidTr="003C6457">
        <w:trPr>
          <w:trHeight w:val="562"/>
        </w:trPr>
        <w:tc>
          <w:tcPr>
            <w:tcW w:w="959" w:type="dxa"/>
            <w:vMerge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Merge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3C6457" w:rsidRPr="00E477EF" w:rsidRDefault="003C6457" w:rsidP="003C6457">
            <w:pPr>
              <w:suppressAutoHyphens/>
              <w:snapToGrid w:val="0"/>
              <w:ind w:right="-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1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1134" w:type="dxa"/>
            <w:gridSpan w:val="2"/>
            <w:vMerge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6457" w:rsidRPr="00E477EF" w:rsidTr="003C6457">
        <w:tc>
          <w:tcPr>
            <w:tcW w:w="10740" w:type="dxa"/>
            <w:gridSpan w:val="8"/>
          </w:tcPr>
          <w:p w:rsidR="003C6457" w:rsidRPr="00E477EF" w:rsidRDefault="003C6457" w:rsidP="003C6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(1 час)</w:t>
            </w:r>
          </w:p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3C6457" w:rsidRPr="00E477EF" w:rsidRDefault="003C6457" w:rsidP="003C64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зоологии.</w:t>
            </w:r>
          </w:p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зоология.</w:t>
            </w:r>
          </w:p>
          <w:p w:rsidR="003C6457" w:rsidRPr="00E477EF" w:rsidRDefault="003C6457" w:rsidP="003C6457">
            <w:pPr>
              <w:suppressAutoHyphens/>
              <w:snapToGrid w:val="0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03.09</w:t>
            </w:r>
          </w:p>
        </w:tc>
        <w:tc>
          <w:tcPr>
            <w:tcW w:w="851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§1-2</w:t>
            </w:r>
          </w:p>
        </w:tc>
      </w:tr>
      <w:tr w:rsidR="003C6457" w:rsidRPr="00E477EF" w:rsidTr="003C6457">
        <w:tc>
          <w:tcPr>
            <w:tcW w:w="10740" w:type="dxa"/>
            <w:gridSpan w:val="8"/>
          </w:tcPr>
          <w:p w:rsidR="003C6457" w:rsidRPr="00E477EF" w:rsidRDefault="003C6457" w:rsidP="003C6457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Многообразие животных. Простейшие (2 часа)</w:t>
            </w:r>
          </w:p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(1.1)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ind w:right="-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Общая характеристика простейших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Текущий контроль, лабораторная  работа №1 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«Знакомство  с многообразием водных простейших».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07.09</w:t>
            </w:r>
          </w:p>
        </w:tc>
        <w:tc>
          <w:tcPr>
            <w:tcW w:w="851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§3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(1.2)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Простейшие. Жгутиконосцы, инфузории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851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§4</w:t>
            </w:r>
          </w:p>
        </w:tc>
      </w:tr>
      <w:tr w:rsidR="003C6457" w:rsidRPr="00E477EF" w:rsidTr="003C6457">
        <w:tc>
          <w:tcPr>
            <w:tcW w:w="10740" w:type="dxa"/>
            <w:gridSpan w:val="8"/>
          </w:tcPr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Многообразие животных. – 40 часов</w:t>
            </w:r>
          </w:p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Беспозвоночные (20 ч)</w:t>
            </w:r>
          </w:p>
          <w:p w:rsidR="003C6457" w:rsidRPr="00E477EF" w:rsidRDefault="003C6457" w:rsidP="003C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(2.1.)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Губки. Строение, роль в природе и жизни человека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биологический диктант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14.09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(2.2)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Кишечнополостные</w:t>
            </w:r>
            <w:proofErr w:type="gram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характеристика.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17.09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</w:t>
            </w:r>
          </w:p>
        </w:tc>
      </w:tr>
      <w:tr w:rsidR="003C6457" w:rsidRPr="00E477EF" w:rsidTr="003C6457">
        <w:trPr>
          <w:trHeight w:val="711"/>
        </w:trPr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(2.3</w:t>
            </w:r>
            <w:proofErr w:type="gramEnd"/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</w:t>
            </w:r>
            <w:proofErr w:type="gram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кишечнополостных</w:t>
            </w:r>
            <w:proofErr w:type="gramEnd"/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21.09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(2.4)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Плоские черви. Белая </w:t>
            </w: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планария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(2.5).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плоских червей. Паразитические плоские черви.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28.09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9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(2.6)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Тип Круглые Черви. Образ жизни, значение</w:t>
            </w:r>
          </w:p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Текущий контроль, лабораторная  работа№2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«Распознавание животных типа Круглые черви»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01.10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§8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(2.7)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 Полихеты.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биологический диктант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05.10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</w:t>
            </w:r>
          </w:p>
        </w:tc>
      </w:tr>
      <w:tr w:rsidR="003C6457" w:rsidRPr="00E477EF" w:rsidTr="003C6457">
        <w:trPr>
          <w:trHeight w:val="216"/>
        </w:trPr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11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(2.8)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Тип кольчатых червей. Олигохеты.</w:t>
            </w:r>
          </w:p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Текущий контроль, лабораторная работа №3 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«Внешнее строение дождевого червя»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08.10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§1</w:t>
            </w: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C6457" w:rsidRPr="00E477EF" w:rsidTr="003C6457">
        <w:trPr>
          <w:trHeight w:val="623"/>
        </w:trPr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12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(2.9)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Тип Моллюски. </w:t>
            </w:r>
          </w:p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Текущий контроль, лабораторная работа №4 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«Внешнее строение моллюсков разных классов»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12.10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§11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(2.10)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моллюсков.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15.10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(2.11)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Иглокожие</w:t>
            </w:r>
            <w:proofErr w:type="gram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строения и жизнедеятельности.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19.10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15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(2.12)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Тип Членистоногие. Ракообразные, их  строение.</w:t>
            </w:r>
          </w:p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Текущий контроль, лабораторная работа №5 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«Знакомство с </w:t>
            </w:r>
            <w:proofErr w:type="gram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ракообразными</w:t>
            </w:r>
            <w:proofErr w:type="gram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»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22.10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§14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(2.13)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паукообразные, их  строение. Клещи.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26.10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  <w:t>17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  <w:t>(2.14)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«Беспозвоночные животные»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  <w:t>Рубежный контроль,  контрольная работа №1 - тест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29.10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§1- 14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lastRenderedPageBreak/>
              <w:t>18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(2.15)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Класс Насекомые. </w:t>
            </w:r>
          </w:p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Текущий контроль, лабораторная работа №6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«Изучение представителей отрядов насекомых»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09.11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§15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(2.16)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Отряды насекомых. Тараканы, прямокрылые.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(2,17)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Уховёртки, подёнки. Стрекозы, клопы.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(2.18)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Жуки, вши. Бабочки. Равнокрылые, двукрылые, блохи.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19.11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§17-18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(2.19)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Перепончатокрылые насекомые. Муравьи, пчёлы.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23.11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(2.20)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«Членистоногие»</w:t>
            </w:r>
          </w:p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  <w:t xml:space="preserve">Рубежный контроль,  контрольная работа </w:t>
            </w:r>
          </w:p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  <w:t>№ 2- тест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  <w:t>26.11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§15-19</w:t>
            </w:r>
          </w:p>
        </w:tc>
      </w:tr>
      <w:tr w:rsidR="003C6457" w:rsidRPr="00E477EF" w:rsidTr="003C6457">
        <w:trPr>
          <w:trHeight w:val="530"/>
        </w:trPr>
        <w:tc>
          <w:tcPr>
            <w:tcW w:w="10740" w:type="dxa"/>
            <w:gridSpan w:val="8"/>
          </w:tcPr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Хордовые (20 часов)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(2.21)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хордовых.  Бесчерепные. Ланцетник.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Текущий контроль, биологический диктант 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30.11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(2.22)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Черепные. </w:t>
            </w:r>
          </w:p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gram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круглоротые</w:t>
            </w:r>
            <w:proofErr w:type="gram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ind w:right="-21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26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(2.23.)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Позвоночные. </w:t>
            </w:r>
          </w:p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Классы рыб.</w:t>
            </w:r>
          </w:p>
          <w:p w:rsidR="003C6457" w:rsidRPr="00E477EF" w:rsidRDefault="003C6457" w:rsidP="003C6457">
            <w:pPr>
              <w:suppressAutoHyphens/>
              <w:snapToGrid w:val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  <w:vAlign w:val="center"/>
          </w:tcPr>
          <w:p w:rsidR="003C6457" w:rsidRPr="00E477EF" w:rsidRDefault="003C6457" w:rsidP="003C645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Текущий контроль, лабораторная работа №7 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«Внешнее строение и особенности передвижения рыбы»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07.12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§21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(2.24)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хрящевые рыбы.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(2.25)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костных рыб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14.12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(2.26)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Земноводные. 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</w:t>
            </w:r>
          </w:p>
        </w:tc>
      </w:tr>
      <w:tr w:rsidR="003C6457" w:rsidRPr="00E477EF" w:rsidTr="003C6457">
        <w:trPr>
          <w:trHeight w:val="873"/>
        </w:trPr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(2.27)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земноводных.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биологический диктант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(2.28)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Пресмыкающиеся.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24.12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(2.29)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пресмыкающихся. 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8C2DC3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28.12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33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(2.30)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Характеристика класса птиц.</w:t>
            </w:r>
          </w:p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Текущий контроль, лабораторная работа №8 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«Выявление особенностей строения птиц в связи с образом жизни»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29.12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§27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(2.31)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птиц. Страусообразные, </w:t>
            </w: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нандуобразные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казуарообразные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гусеобразные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(2.32)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Дневные хищники. Совы. Куриные.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§29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(2.33)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Воробьинообразные</w:t>
            </w:r>
            <w:proofErr w:type="spellEnd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голенастые.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§30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(2.34)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Млекопитающие, или Звери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§31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(2.35)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Отряды млекопитающих: Насекомоядные и Рукокрылые, Грызуны и зайцеобразные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31-32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(2.36)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Ластоногие, китообразные. 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28.01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§33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(2.37)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Хищные. 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§33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(2.38)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31"/>
            <w:bookmarkStart w:id="2" w:name="OLE_LINK32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Парнокопытные. Непарнокопытные.</w:t>
            </w:r>
            <w:bookmarkEnd w:id="1"/>
            <w:bookmarkEnd w:id="2"/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§34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(2.39)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Приматы.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§35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  <w:t>43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  <w:t>(2.40)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bookmarkStart w:id="3" w:name="OLE_LINK33"/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«Многоклеточные организмы. Хордовые</w:t>
            </w:r>
            <w:bookmarkEnd w:id="3"/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»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  <w:t>Рубежный контроль, контрольная работа №3 - тест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  <w:t>11.02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  <w:lang w:eastAsia="ru-RU"/>
              </w:rPr>
              <w:t>§20- 35</w:t>
            </w:r>
          </w:p>
        </w:tc>
      </w:tr>
      <w:tr w:rsidR="003C6457" w:rsidRPr="00E477EF" w:rsidTr="003C6457">
        <w:tc>
          <w:tcPr>
            <w:tcW w:w="10740" w:type="dxa"/>
            <w:gridSpan w:val="8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Эволюция строения и функций органов и их систем. (14 часов</w:t>
            </w: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44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(3.1)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Покровы тела. </w:t>
            </w:r>
          </w:p>
          <w:p w:rsidR="003C6457" w:rsidRPr="00E477EF" w:rsidRDefault="003C6457" w:rsidP="003C645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Текущий контроль, лабораторная работа №9  «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Изучение особенностей покровов тела»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15.02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§36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(3.2)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 - двигательная система.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§37</w:t>
            </w:r>
          </w:p>
        </w:tc>
      </w:tr>
      <w:tr w:rsidR="003C6457" w:rsidRPr="00E477EF" w:rsidTr="003C6457">
        <w:trPr>
          <w:trHeight w:val="1567"/>
        </w:trPr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lastRenderedPageBreak/>
              <w:t>46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(3.3)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Способы передвижения. Полости тела.</w:t>
            </w:r>
          </w:p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Текущий контроль, лабораторная работа №10 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«Изучение способов передвижения у животных»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</w:t>
            </w: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3C6457" w:rsidRPr="00E477EF" w:rsidTr="003C6457">
        <w:trPr>
          <w:trHeight w:val="69"/>
        </w:trPr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47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(3.4)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Органы дыхания и газообмена.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Текущий контроль, лабораторная работа №11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«Изучение способов дыхания у животных»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25.02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§39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(3.5)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пищеварения. Обмен веществ и  превращение энергии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тест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01.03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§40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(3.6)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Кровеносная система. Кровь.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вопросам, по карточкам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04.03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§41</w:t>
            </w:r>
          </w:p>
        </w:tc>
      </w:tr>
      <w:tr w:rsidR="003C6457" w:rsidRPr="00E477EF" w:rsidTr="003C6457">
        <w:trPr>
          <w:trHeight w:val="709"/>
        </w:trPr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(3.7)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выделения. 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 беседа по вопросам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11.03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42</w:t>
            </w:r>
          </w:p>
        </w:tc>
      </w:tr>
      <w:tr w:rsidR="003C6457" w:rsidRPr="00E477EF" w:rsidTr="003C6457">
        <w:trPr>
          <w:trHeight w:val="1247"/>
        </w:trPr>
        <w:tc>
          <w:tcPr>
            <w:tcW w:w="959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51</w:t>
            </w:r>
          </w:p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(3.8)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Нервная система. Рефлекс. Инстинкт.</w:t>
            </w:r>
          </w:p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Текущий контроль, лабораторная работа №12 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«Изучение ответной реакции на раздражение</w:t>
            </w:r>
            <w:proofErr w:type="gramStart"/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.»</w:t>
            </w:r>
            <w:proofErr w:type="gramEnd"/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15.03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§43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52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(3.9)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Органы чувств. Регуляция деятельности.</w:t>
            </w:r>
          </w:p>
          <w:p w:rsidR="003C6457" w:rsidRPr="00E477EF" w:rsidRDefault="003C6457" w:rsidP="003C645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Текущий контроль, 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лабораторная работа №13 «Изучение органов чувств».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18.03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§44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(3.10)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рода.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 беседа по вопросам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22.03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§45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(3.11)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Способы размножения животных.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 беседа по вопросам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01.04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§46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(3.12)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Развитие животных.</w:t>
            </w:r>
          </w:p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 xml:space="preserve">Текущий контроль, </w:t>
            </w: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лабораторная работа №14 «Определение возраста у животных»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05.04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§47-48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(3.13)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Периодизация и продолжительность жизни животных.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  <w:t>08.04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57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Промежуточная аттестация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Итоговый контроль (промежуточная аттестация) - тестирование</w:t>
            </w:r>
          </w:p>
        </w:tc>
        <w:tc>
          <w:tcPr>
            <w:tcW w:w="992" w:type="dxa"/>
          </w:tcPr>
          <w:p w:rsidR="003C6457" w:rsidRPr="00E477EF" w:rsidRDefault="00AF4B4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  <w:t>12.04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  <w:t>§1- 48</w:t>
            </w:r>
          </w:p>
        </w:tc>
      </w:tr>
      <w:tr w:rsidR="003C6457" w:rsidRPr="00E477EF" w:rsidTr="003C6457">
        <w:tc>
          <w:tcPr>
            <w:tcW w:w="10740" w:type="dxa"/>
            <w:gridSpan w:val="8"/>
          </w:tcPr>
          <w:p w:rsidR="003C6457" w:rsidRPr="00E477EF" w:rsidRDefault="003C6457" w:rsidP="003C6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6457" w:rsidRPr="00E477EF" w:rsidRDefault="003C6457" w:rsidP="003C6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Развитие и закономерности размещения животных на Земле.  (3 ч)</w:t>
            </w:r>
          </w:p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(4.1)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Доказательства эволюции животных.  Дарвин о причинах эволюции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§49-50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(4.2)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Усложнение строения животных. 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19.04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§51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(4.3)</w:t>
            </w:r>
          </w:p>
        </w:tc>
        <w:tc>
          <w:tcPr>
            <w:tcW w:w="2693" w:type="dxa"/>
            <w:vAlign w:val="center"/>
          </w:tcPr>
          <w:p w:rsidR="003C6457" w:rsidRPr="00E477EF" w:rsidRDefault="003C6457" w:rsidP="003C64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Ареалы обитания. Миграция. 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§52</w:t>
            </w:r>
          </w:p>
        </w:tc>
      </w:tr>
      <w:tr w:rsidR="003C6457" w:rsidRPr="00E477EF" w:rsidTr="003C6457">
        <w:tc>
          <w:tcPr>
            <w:tcW w:w="10740" w:type="dxa"/>
            <w:gridSpan w:val="8"/>
          </w:tcPr>
          <w:p w:rsidR="003C6457" w:rsidRPr="00E477EF" w:rsidRDefault="003C6457" w:rsidP="003C6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6457" w:rsidRPr="00E477EF" w:rsidRDefault="003C6457" w:rsidP="003C6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Биоценозы (4 ч)</w:t>
            </w:r>
          </w:p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(5.1)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и искусственные биоценозы.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§53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(5.2)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среды.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§54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(5.3)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Цепи питании.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03.05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§55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(5.4)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компонентов биогеоценоза.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06.05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§56</w:t>
            </w:r>
          </w:p>
        </w:tc>
      </w:tr>
      <w:tr w:rsidR="003C6457" w:rsidRPr="00E477EF" w:rsidTr="003C6457">
        <w:tc>
          <w:tcPr>
            <w:tcW w:w="10740" w:type="dxa"/>
            <w:gridSpan w:val="8"/>
          </w:tcPr>
          <w:p w:rsidR="003C6457" w:rsidRPr="00E477EF" w:rsidRDefault="003C6457" w:rsidP="003C64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6457" w:rsidRPr="00E477EF" w:rsidRDefault="003C6457" w:rsidP="003C64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Животный мир и хозяйственная деятельность человека (3 ч)</w:t>
            </w:r>
          </w:p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(6.1)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человека на животный мир.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10.05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§59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(6.2)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России об охране животного мира. 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§59</w:t>
            </w:r>
          </w:p>
        </w:tc>
      </w:tr>
      <w:tr w:rsidR="003C6457" w:rsidRPr="00E477EF" w:rsidTr="003C6457">
        <w:tc>
          <w:tcPr>
            <w:tcW w:w="959" w:type="dxa"/>
          </w:tcPr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  <w:p w:rsidR="003C6457" w:rsidRPr="00E477EF" w:rsidRDefault="003C6457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(6.3)</w:t>
            </w:r>
          </w:p>
        </w:tc>
        <w:tc>
          <w:tcPr>
            <w:tcW w:w="2693" w:type="dxa"/>
          </w:tcPr>
          <w:p w:rsidR="003C6457" w:rsidRPr="00E477EF" w:rsidRDefault="003C6457" w:rsidP="003C645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использование видов животных</w:t>
            </w:r>
          </w:p>
        </w:tc>
        <w:tc>
          <w:tcPr>
            <w:tcW w:w="1134" w:type="dxa"/>
          </w:tcPr>
          <w:p w:rsidR="003C6457" w:rsidRPr="00E477EF" w:rsidRDefault="003C6457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1ч</w:t>
            </w:r>
          </w:p>
        </w:tc>
        <w:tc>
          <w:tcPr>
            <w:tcW w:w="2977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контроль, беседа по вопросам</w:t>
            </w:r>
          </w:p>
        </w:tc>
        <w:tc>
          <w:tcPr>
            <w:tcW w:w="992" w:type="dxa"/>
          </w:tcPr>
          <w:p w:rsidR="003C6457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992" w:type="dxa"/>
            <w:gridSpan w:val="2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3C6457" w:rsidRPr="00E477EF" w:rsidRDefault="003C6457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§60</w:t>
            </w:r>
          </w:p>
        </w:tc>
      </w:tr>
      <w:tr w:rsidR="00960918" w:rsidRPr="00E477EF" w:rsidTr="003C6457">
        <w:tc>
          <w:tcPr>
            <w:tcW w:w="959" w:type="dxa"/>
          </w:tcPr>
          <w:p w:rsidR="00960918" w:rsidRPr="00E477EF" w:rsidRDefault="00960918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3" w:type="dxa"/>
          </w:tcPr>
          <w:p w:rsidR="00960918" w:rsidRPr="00E477EF" w:rsidRDefault="00960918" w:rsidP="003C645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</w:t>
            </w:r>
          </w:p>
        </w:tc>
        <w:tc>
          <w:tcPr>
            <w:tcW w:w="1134" w:type="dxa"/>
          </w:tcPr>
          <w:p w:rsidR="00960918" w:rsidRPr="00E477EF" w:rsidRDefault="00960918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977" w:type="dxa"/>
          </w:tcPr>
          <w:p w:rsidR="00960918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60918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992" w:type="dxa"/>
            <w:gridSpan w:val="2"/>
          </w:tcPr>
          <w:p w:rsidR="00960918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960918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0918" w:rsidRPr="00E477EF" w:rsidTr="003C6457">
        <w:tc>
          <w:tcPr>
            <w:tcW w:w="959" w:type="dxa"/>
          </w:tcPr>
          <w:p w:rsidR="00960918" w:rsidRDefault="00960918" w:rsidP="003C645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3" w:type="dxa"/>
          </w:tcPr>
          <w:p w:rsidR="00960918" w:rsidRPr="00E477EF" w:rsidRDefault="00960918" w:rsidP="003C645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134" w:type="dxa"/>
          </w:tcPr>
          <w:p w:rsidR="00960918" w:rsidRPr="00E477EF" w:rsidRDefault="00960918" w:rsidP="003C645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</w:t>
            </w:r>
          </w:p>
        </w:tc>
        <w:tc>
          <w:tcPr>
            <w:tcW w:w="2977" w:type="dxa"/>
          </w:tcPr>
          <w:p w:rsidR="00960918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960918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24.05</w:t>
            </w:r>
          </w:p>
        </w:tc>
        <w:tc>
          <w:tcPr>
            <w:tcW w:w="992" w:type="dxa"/>
            <w:gridSpan w:val="2"/>
          </w:tcPr>
          <w:p w:rsidR="00960918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960918" w:rsidRPr="00E477EF" w:rsidRDefault="00960918" w:rsidP="003C6457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77EF" w:rsidRPr="00E477EF" w:rsidRDefault="00E477EF" w:rsidP="00E477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7EF" w:rsidRPr="00E477EF" w:rsidRDefault="00E477EF" w:rsidP="00E47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1F2D" w:rsidRDefault="00241F2D"/>
    <w:sectPr w:rsidR="00241F2D" w:rsidSect="000653D1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DF" w:rsidRDefault="00037BDF">
      <w:pPr>
        <w:spacing w:after="0" w:line="240" w:lineRule="auto"/>
      </w:pPr>
      <w:r>
        <w:separator/>
      </w:r>
    </w:p>
  </w:endnote>
  <w:endnote w:type="continuationSeparator" w:id="0">
    <w:p w:rsidR="00037BDF" w:rsidRDefault="0003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9938"/>
      <w:docPartObj>
        <w:docPartGallery w:val="Page Numbers (Bottom of Page)"/>
        <w:docPartUnique/>
      </w:docPartObj>
    </w:sdtPr>
    <w:sdtEndPr/>
    <w:sdtContent>
      <w:p w:rsidR="00AF4B47" w:rsidRDefault="00AF4B4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75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4B47" w:rsidRDefault="00AF4B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DF" w:rsidRDefault="00037BDF">
      <w:pPr>
        <w:spacing w:after="0" w:line="240" w:lineRule="auto"/>
      </w:pPr>
      <w:r>
        <w:separator/>
      </w:r>
    </w:p>
  </w:footnote>
  <w:footnote w:type="continuationSeparator" w:id="0">
    <w:p w:rsidR="00037BDF" w:rsidRDefault="0003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A45"/>
    <w:multiLevelType w:val="hybridMultilevel"/>
    <w:tmpl w:val="E214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6479"/>
    <w:multiLevelType w:val="hybridMultilevel"/>
    <w:tmpl w:val="15304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6ED0"/>
    <w:multiLevelType w:val="hybridMultilevel"/>
    <w:tmpl w:val="DC36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E76D2"/>
    <w:multiLevelType w:val="hybridMultilevel"/>
    <w:tmpl w:val="6E08C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E5F54"/>
    <w:multiLevelType w:val="hybridMultilevel"/>
    <w:tmpl w:val="4B6CDFA6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7686558B"/>
    <w:multiLevelType w:val="hybridMultilevel"/>
    <w:tmpl w:val="1AF0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07E56"/>
    <w:multiLevelType w:val="hybridMultilevel"/>
    <w:tmpl w:val="B1EE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45"/>
    <w:rsid w:val="00011A45"/>
    <w:rsid w:val="00012B14"/>
    <w:rsid w:val="00037BDF"/>
    <w:rsid w:val="000653D1"/>
    <w:rsid w:val="000C2901"/>
    <w:rsid w:val="00144FD8"/>
    <w:rsid w:val="00241F2D"/>
    <w:rsid w:val="003C6457"/>
    <w:rsid w:val="00532A55"/>
    <w:rsid w:val="006E6A86"/>
    <w:rsid w:val="008B6974"/>
    <w:rsid w:val="008C2DC3"/>
    <w:rsid w:val="00960918"/>
    <w:rsid w:val="00A86BE0"/>
    <w:rsid w:val="00AB6AE7"/>
    <w:rsid w:val="00AF4B47"/>
    <w:rsid w:val="00B82022"/>
    <w:rsid w:val="00C4246F"/>
    <w:rsid w:val="00D83D85"/>
    <w:rsid w:val="00E477EF"/>
    <w:rsid w:val="00ED751F"/>
    <w:rsid w:val="00F4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77EF"/>
  </w:style>
  <w:style w:type="paragraph" w:styleId="a3">
    <w:name w:val="No Spacing"/>
    <w:link w:val="a4"/>
    <w:uiPriority w:val="1"/>
    <w:qFormat/>
    <w:rsid w:val="00E477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47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7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477E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477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E47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qFormat/>
    <w:rsid w:val="00E477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E477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E47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77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77EF"/>
  </w:style>
  <w:style w:type="paragraph" w:styleId="a3">
    <w:name w:val="No Spacing"/>
    <w:link w:val="a4"/>
    <w:uiPriority w:val="1"/>
    <w:qFormat/>
    <w:rsid w:val="00E477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47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7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477E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477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E47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qFormat/>
    <w:rsid w:val="00E477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E477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E47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77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5240</Words>
  <Characters>29870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12</cp:revision>
  <dcterms:created xsi:type="dcterms:W3CDTF">2018-05-31T10:52:00Z</dcterms:created>
  <dcterms:modified xsi:type="dcterms:W3CDTF">2019-10-14T07:28:00Z</dcterms:modified>
</cp:coreProperties>
</file>