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A" w:rsidRPr="001D7D2A" w:rsidRDefault="000540D0" w:rsidP="002E5339">
      <w:pPr>
        <w:pStyle w:val="a5"/>
        <w:rPr>
          <w:rFonts w:eastAsia="Times New Roman"/>
        </w:rPr>
      </w:pPr>
      <w:bookmarkStart w:id="0" w:name="_GoBack"/>
      <w:bookmarkEnd w:id="0"/>
      <w:r w:rsidRPr="001D7D2A">
        <w:rPr>
          <w:rFonts w:eastAsia="Times New Roman"/>
        </w:rPr>
        <w:t>Памятка для граждан</w:t>
      </w:r>
    </w:p>
    <w:p w:rsidR="0091229F" w:rsidRDefault="000540D0" w:rsidP="0091229F">
      <w:pPr>
        <w:spacing w:after="0" w:line="240" w:lineRule="auto"/>
        <w:jc w:val="center"/>
        <w:outlineLvl w:val="0"/>
        <w:rPr>
          <w:rFonts w:ascii="Times New Roman" w:eastAsia="Times New Roman" w:hAnsi="Times New Roman" w:cs="Times New Roman"/>
          <w:b/>
          <w:bCs/>
          <w:kern w:val="36"/>
          <w:sz w:val="36"/>
          <w:szCs w:val="36"/>
        </w:rPr>
      </w:pPr>
      <w:r w:rsidRPr="001D7D2A">
        <w:rPr>
          <w:rFonts w:ascii="Times New Roman" w:eastAsia="Times New Roman" w:hAnsi="Times New Roman" w:cs="Times New Roman"/>
          <w:b/>
          <w:bCs/>
          <w:kern w:val="36"/>
          <w:sz w:val="36"/>
          <w:szCs w:val="36"/>
        </w:rPr>
        <w:t>"Защита трудовых прав</w:t>
      </w:r>
      <w:r w:rsidR="001D7D2A">
        <w:rPr>
          <w:rFonts w:ascii="Times New Roman" w:eastAsia="Times New Roman" w:hAnsi="Times New Roman" w:cs="Times New Roman"/>
          <w:b/>
          <w:bCs/>
          <w:kern w:val="36"/>
          <w:sz w:val="36"/>
          <w:szCs w:val="36"/>
        </w:rPr>
        <w:t xml:space="preserve"> на </w:t>
      </w:r>
      <w:proofErr w:type="gramStart"/>
      <w:r w:rsidR="001D7D2A">
        <w:rPr>
          <w:rFonts w:ascii="Times New Roman" w:eastAsia="Times New Roman" w:hAnsi="Times New Roman" w:cs="Times New Roman"/>
          <w:b/>
          <w:bCs/>
          <w:kern w:val="36"/>
          <w:sz w:val="36"/>
          <w:szCs w:val="36"/>
        </w:rPr>
        <w:t>своевременную</w:t>
      </w:r>
      <w:proofErr w:type="gramEnd"/>
      <w:r w:rsidR="001D7D2A">
        <w:rPr>
          <w:rFonts w:ascii="Times New Roman" w:eastAsia="Times New Roman" w:hAnsi="Times New Roman" w:cs="Times New Roman"/>
          <w:b/>
          <w:bCs/>
          <w:kern w:val="36"/>
          <w:sz w:val="36"/>
          <w:szCs w:val="36"/>
        </w:rPr>
        <w:t xml:space="preserve"> </w:t>
      </w:r>
    </w:p>
    <w:p w:rsidR="000540D0" w:rsidRPr="001D7D2A" w:rsidRDefault="0091229F" w:rsidP="0091229F">
      <w:pPr>
        <w:spacing w:after="0" w:line="240" w:lineRule="auto"/>
        <w:jc w:val="center"/>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выплату заработной платы</w:t>
      </w:r>
      <w:r w:rsidR="000540D0" w:rsidRPr="001D7D2A">
        <w:rPr>
          <w:rFonts w:ascii="Times New Roman" w:eastAsia="Times New Roman" w:hAnsi="Times New Roman" w:cs="Times New Roman"/>
          <w:b/>
          <w:bCs/>
          <w:kern w:val="36"/>
          <w:sz w:val="36"/>
          <w:szCs w:val="36"/>
        </w:rPr>
        <w:t>"</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 </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Согласно ст. 129 Трудового кодекса Российской Федерации заработная плата (оплата труда работника) - это вознаграждение за труд в зависимости от квалификации работника, сложности, количества, качества и условий </w:t>
      </w:r>
      <w:proofErr w:type="gramStart"/>
      <w:r w:rsidRPr="001D7D2A">
        <w:rPr>
          <w:rFonts w:ascii="Times New Roman" w:eastAsia="Times New Roman" w:hAnsi="Times New Roman" w:cs="Times New Roman"/>
          <w:sz w:val="28"/>
          <w:szCs w:val="28"/>
        </w:rPr>
        <w:t>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roofErr w:type="gramEnd"/>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w:t>
      </w:r>
      <w:r w:rsidR="001D7D2A">
        <w:rPr>
          <w:rFonts w:ascii="Times New Roman" w:eastAsia="Times New Roman" w:hAnsi="Times New Roman" w:cs="Times New Roman"/>
          <w:sz w:val="28"/>
          <w:szCs w:val="28"/>
        </w:rPr>
        <w:t>ты труда (ст.133 ТК РФ). С 01.01.2018 он равен 9 489</w:t>
      </w:r>
      <w:r w:rsidRPr="001D7D2A">
        <w:rPr>
          <w:rFonts w:ascii="Times New Roman" w:eastAsia="Times New Roman" w:hAnsi="Times New Roman" w:cs="Times New Roman"/>
          <w:sz w:val="28"/>
          <w:szCs w:val="28"/>
        </w:rPr>
        <w:t xml:space="preserve"> рублям в месяц</w:t>
      </w:r>
      <w:r w:rsidR="001D7D2A">
        <w:rPr>
          <w:rFonts w:ascii="Times New Roman" w:eastAsia="Times New Roman" w:hAnsi="Times New Roman" w:cs="Times New Roman"/>
          <w:sz w:val="28"/>
          <w:szCs w:val="28"/>
        </w:rPr>
        <w:t xml:space="preserve"> для организаций, финансируемых из федерального бюджета, базовое значение для Ненецкого автономного округа – 18 576 руб</w:t>
      </w:r>
      <w:r w:rsidRPr="001D7D2A">
        <w:rPr>
          <w:rFonts w:ascii="Times New Roman" w:eastAsia="Times New Roman" w:hAnsi="Times New Roman" w:cs="Times New Roman"/>
          <w:sz w:val="28"/>
          <w:szCs w:val="28"/>
        </w:rPr>
        <w:t>. </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Default="000540D0" w:rsidP="001D7D2A">
      <w:pPr>
        <w:spacing w:after="0" w:line="240" w:lineRule="auto"/>
        <w:ind w:firstLine="709"/>
        <w:jc w:val="both"/>
        <w:rPr>
          <w:rFonts w:ascii="Times New Roman" w:eastAsia="Times New Roman" w:hAnsi="Times New Roman" w:cs="Times New Roman"/>
          <w:b/>
          <w:sz w:val="28"/>
          <w:szCs w:val="28"/>
        </w:rPr>
      </w:pPr>
      <w:r w:rsidRPr="0091229F">
        <w:rPr>
          <w:rFonts w:ascii="Times New Roman" w:eastAsia="Times New Roman" w:hAnsi="Times New Roman" w:cs="Times New Roman"/>
          <w:b/>
          <w:sz w:val="28"/>
          <w:szCs w:val="28"/>
        </w:rPr>
        <w:t>Установление заработной платы</w:t>
      </w:r>
    </w:p>
    <w:p w:rsidR="0091229F" w:rsidRPr="0091229F" w:rsidRDefault="0091229F" w:rsidP="001D7D2A">
      <w:pPr>
        <w:spacing w:after="0" w:line="240" w:lineRule="auto"/>
        <w:ind w:firstLine="709"/>
        <w:jc w:val="both"/>
        <w:rPr>
          <w:rFonts w:ascii="Times New Roman" w:eastAsia="Times New Roman" w:hAnsi="Times New Roman" w:cs="Times New Roman"/>
          <w:b/>
          <w:sz w:val="28"/>
          <w:szCs w:val="28"/>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proofErr w:type="gramStart"/>
      <w:r w:rsidRPr="001D7D2A">
        <w:rPr>
          <w:rFonts w:ascii="Times New Roman" w:eastAsia="Times New Roman" w:hAnsi="Times New Roman" w:cs="Times New Roman"/>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(ст. 57 ТК РФ).</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Трудовой договор заключается в письменной форме, составляется в двух экземплярах, каждый из которых подписывается сторонами. Важно! </w:t>
      </w:r>
      <w:r w:rsidRPr="001D7D2A">
        <w:rPr>
          <w:rFonts w:ascii="Times New Roman" w:eastAsia="Times New Roman" w:hAnsi="Times New Roman" w:cs="Times New Roman"/>
          <w:sz w:val="28"/>
          <w:szCs w:val="28"/>
        </w:rPr>
        <w:lastRenderedPageBreak/>
        <w:t xml:space="preserve">Один экземпляр трудового договора должен быть передан работнику, другой – храниться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не оформленный в письменной форме, считается заключённым, если работник приступил к работе с </w:t>
      </w:r>
      <w:proofErr w:type="gramStart"/>
      <w:r w:rsidRPr="001D7D2A">
        <w:rPr>
          <w:rFonts w:ascii="Times New Roman" w:eastAsia="Times New Roman" w:hAnsi="Times New Roman" w:cs="Times New Roman"/>
          <w:sz w:val="28"/>
          <w:szCs w:val="28"/>
        </w:rPr>
        <w:t>ведома</w:t>
      </w:r>
      <w:proofErr w:type="gramEnd"/>
      <w:r w:rsidRPr="001D7D2A">
        <w:rPr>
          <w:rFonts w:ascii="Times New Roman" w:eastAsia="Times New Roman" w:hAnsi="Times New Roman" w:cs="Times New Roman"/>
          <w:sz w:val="28"/>
          <w:szCs w:val="28"/>
        </w:rPr>
        <w:t xml:space="preserve"> или по поручению работодателя или его представителя. В этом случае работодатель обязан оформить трудовой договор в письменной форме не позднее трёх рабочих дней со дня фактического допущения работника к работе (ст. 67 ТК РФ).</w:t>
      </w: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Недобросовестные работодатели в трудовых </w:t>
      </w:r>
      <w:proofErr w:type="gramStart"/>
      <w:r w:rsidRPr="001D7D2A">
        <w:rPr>
          <w:rFonts w:ascii="Times New Roman" w:eastAsia="Times New Roman" w:hAnsi="Times New Roman" w:cs="Times New Roman"/>
          <w:sz w:val="28"/>
          <w:szCs w:val="28"/>
        </w:rPr>
        <w:t>договорах</w:t>
      </w:r>
      <w:proofErr w:type="gramEnd"/>
      <w:r w:rsidRPr="001D7D2A">
        <w:rPr>
          <w:rFonts w:ascii="Times New Roman" w:eastAsia="Times New Roman" w:hAnsi="Times New Roman" w:cs="Times New Roman"/>
          <w:sz w:val="28"/>
          <w:szCs w:val="28"/>
        </w:rPr>
        <w:t xml:space="preserve"> указывают заниженный размер заработной платы работников,</w:t>
      </w:r>
      <w:r w:rsidR="001D7D2A" w:rsidRPr="001D7D2A">
        <w:rPr>
          <w:rFonts w:ascii="Times New Roman" w:eastAsia="Times New Roman" w:hAnsi="Times New Roman" w:cs="Times New Roman"/>
          <w:sz w:val="28"/>
          <w:szCs w:val="28"/>
        </w:rPr>
        <w:t xml:space="preserve"> </w:t>
      </w:r>
      <w:r w:rsidRPr="001D7D2A">
        <w:rPr>
          <w:rFonts w:ascii="Times New Roman" w:eastAsia="Times New Roman" w:hAnsi="Times New Roman" w:cs="Times New Roman"/>
          <w:sz w:val="28"/>
          <w:szCs w:val="28"/>
        </w:rPr>
        <w:t>фактически выплачивая гораздо большую сумму заработка,</w:t>
      </w:r>
      <w:r w:rsidR="001D7D2A" w:rsidRPr="001D7D2A">
        <w:rPr>
          <w:rFonts w:ascii="Times New Roman" w:eastAsia="Times New Roman" w:hAnsi="Times New Roman" w:cs="Times New Roman"/>
          <w:sz w:val="28"/>
          <w:szCs w:val="28"/>
        </w:rPr>
        <w:t xml:space="preserve"> </w:t>
      </w:r>
      <w:r w:rsidRPr="001D7D2A">
        <w:rPr>
          <w:rFonts w:ascii="Times New Roman" w:eastAsia="Times New Roman" w:hAnsi="Times New Roman" w:cs="Times New Roman"/>
          <w:sz w:val="28"/>
          <w:szCs w:val="28"/>
        </w:rPr>
        <w:t>причём документально это нигде не подтверждается, то есть применяется, так называемая, система оплаты труда «в конверте». Это выгодно работодателю - занижаются размеры уплаты налогов, страховых взносов в Пенсионный фонд и органы социального страхования, но негативно влияет на пенсионное обеспечение работников, размер выплат пособий по временной нетрудоспособности, по беременности и родам. Ещё более неблагоприятно для работников осуществление трудовой деятельности без заключения трудовых договоров. В этом случае имеется риск лишиться возможности подтвердить факт трудовых отношений у данного работодателя и не получить заработную плату, пособия и иные, предусмотренные законом выплаты. </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rPr>
      </w:pPr>
      <w:r w:rsidRPr="0091229F">
        <w:rPr>
          <w:rFonts w:ascii="Times New Roman" w:eastAsia="Times New Roman" w:hAnsi="Times New Roman" w:cs="Times New Roman"/>
          <w:b/>
          <w:sz w:val="28"/>
          <w:szCs w:val="28"/>
        </w:rPr>
        <w:t>Порядок, место и сроки выплаты заработной платы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расчётного листка утверждается работодателем с учётом мнения представительного органа </w:t>
      </w:r>
      <w:proofErr w:type="spellStart"/>
      <w:r w:rsidRPr="001D7D2A">
        <w:rPr>
          <w:rFonts w:ascii="Times New Roman" w:eastAsia="Times New Roman" w:hAnsi="Times New Roman" w:cs="Times New Roman"/>
          <w:sz w:val="28"/>
          <w:szCs w:val="28"/>
        </w:rPr>
        <w:t>работниковв</w:t>
      </w:r>
      <w:proofErr w:type="spellEnd"/>
      <w:r w:rsidRPr="001D7D2A">
        <w:rPr>
          <w:rFonts w:ascii="Times New Roman" w:eastAsia="Times New Roman" w:hAnsi="Times New Roman" w:cs="Times New Roman"/>
          <w:sz w:val="28"/>
          <w:szCs w:val="28"/>
        </w:rPr>
        <w:t xml:space="preserve"> </w:t>
      </w:r>
      <w:proofErr w:type="gramStart"/>
      <w:r w:rsidRPr="001D7D2A">
        <w:rPr>
          <w:rFonts w:ascii="Times New Roman" w:eastAsia="Times New Roman" w:hAnsi="Times New Roman" w:cs="Times New Roman"/>
          <w:sz w:val="28"/>
          <w:szCs w:val="28"/>
        </w:rPr>
        <w:t>порядке</w:t>
      </w:r>
      <w:proofErr w:type="gramEnd"/>
      <w:r w:rsidRPr="001D7D2A">
        <w:rPr>
          <w:rFonts w:ascii="Times New Roman" w:eastAsia="Times New Roman" w:hAnsi="Times New Roman" w:cs="Times New Roman"/>
          <w:sz w:val="28"/>
          <w:szCs w:val="28"/>
        </w:rPr>
        <w:t>, установленном ст. 372 ТК РФ для принятия локальных нормативных актов. Заработная плата выплачивается, как правило, в месте выполнения работником работы либо перечисляется на счёт работника в банке на условиях, определённых коллективным или трудовым договором.</w:t>
      </w: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Заработная плата должна выплачиваться не реже чем каждые полмесяца в день, установленный правилами внутреннего трудового распорядка, коллективным договором, трудовым договором (ст. 136 ТК РФ).</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rPr>
      </w:pPr>
      <w:r w:rsidRPr="0091229F">
        <w:rPr>
          <w:rFonts w:ascii="Times New Roman" w:eastAsia="Times New Roman" w:hAnsi="Times New Roman" w:cs="Times New Roman"/>
          <w:b/>
          <w:sz w:val="28"/>
          <w:szCs w:val="28"/>
        </w:rPr>
        <w:t> Сроки расчёта при увольнении</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w:t>
      </w:r>
      <w:r w:rsidRPr="001D7D2A">
        <w:rPr>
          <w:rFonts w:ascii="Times New Roman" w:eastAsia="Times New Roman" w:hAnsi="Times New Roman" w:cs="Times New Roman"/>
          <w:sz w:val="28"/>
          <w:szCs w:val="28"/>
        </w:rPr>
        <w:lastRenderedPageBreak/>
        <w:t>предъявления уволенным работником требования о расчете. В случае спора о размерах сумм, причитающихся работнику при увольнении, работодатель обязан в вышеуказанный срок вы платить не оспариваемую им сумму (ст. 140 ТК РФ).</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rPr>
      </w:pPr>
      <w:r w:rsidRPr="0091229F">
        <w:rPr>
          <w:rFonts w:ascii="Times New Roman" w:eastAsia="Times New Roman" w:hAnsi="Times New Roman" w:cs="Times New Roman"/>
          <w:b/>
          <w:sz w:val="28"/>
          <w:szCs w:val="28"/>
        </w:rPr>
        <w:t> Оплата времени простоя</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 (ст. 157 ТК  РФ).</w:t>
      </w: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Важно!</w:t>
      </w:r>
      <w:r w:rsidR="0091229F">
        <w:rPr>
          <w:rFonts w:ascii="Times New Roman" w:eastAsia="Times New Roman" w:hAnsi="Times New Roman" w:cs="Times New Roman"/>
          <w:sz w:val="28"/>
          <w:szCs w:val="28"/>
        </w:rPr>
        <w:t xml:space="preserve"> </w:t>
      </w:r>
      <w:r w:rsidRPr="001D7D2A">
        <w:rPr>
          <w:rFonts w:ascii="Times New Roman" w:eastAsia="Times New Roman" w:hAnsi="Times New Roman" w:cs="Times New Roman"/>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(ст. 157 ТК РФ)</w:t>
      </w:r>
      <w:proofErr w:type="gramStart"/>
      <w:r w:rsidRPr="001D7D2A">
        <w:rPr>
          <w:rFonts w:ascii="Times New Roman" w:eastAsia="Times New Roman" w:hAnsi="Times New Roman" w:cs="Times New Roman"/>
          <w:sz w:val="28"/>
          <w:szCs w:val="28"/>
        </w:rPr>
        <w:t>.И</w:t>
      </w:r>
      <w:proofErr w:type="gramEnd"/>
      <w:r w:rsidRPr="001D7D2A">
        <w:rPr>
          <w:rFonts w:ascii="Times New Roman" w:eastAsia="Times New Roman" w:hAnsi="Times New Roman" w:cs="Times New Roman"/>
          <w:sz w:val="28"/>
          <w:szCs w:val="28"/>
        </w:rPr>
        <w:t>ногда работодатели, не желая оплачивать время простоя, просят работников написать заявления о предоставлении, так называемых «административных отпусков». Но в силу ст. 128 ТК РФ отпуск без сохранения зарплаты может быть предоставлен работнику по семейным обстоятельствам и другим, важным для работника причинам.</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rPr>
      </w:pPr>
      <w:r w:rsidRPr="001D7D2A">
        <w:rPr>
          <w:rFonts w:ascii="Times New Roman" w:eastAsia="Times New Roman" w:hAnsi="Times New Roman" w:cs="Times New Roman"/>
          <w:sz w:val="28"/>
          <w:szCs w:val="28"/>
        </w:rPr>
        <w:t> </w:t>
      </w:r>
      <w:r w:rsidRPr="0091229F">
        <w:rPr>
          <w:rFonts w:ascii="Times New Roman" w:eastAsia="Times New Roman" w:hAnsi="Times New Roman" w:cs="Times New Roman"/>
          <w:b/>
          <w:sz w:val="28"/>
          <w:szCs w:val="28"/>
        </w:rPr>
        <w:t>Ответственность работодателя за нарушение сроков выплаты заработной платы и иных сумм, причитающихся работнику</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и иным федеральным законодательством.</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proofErr w:type="gramStart"/>
      <w:r w:rsidRPr="001D7D2A">
        <w:rPr>
          <w:rFonts w:ascii="Times New Roman" w:eastAsia="Times New Roman" w:hAnsi="Times New Roman" w:cs="Times New Roman"/>
          <w:sz w:val="28"/>
          <w:szCs w:val="28"/>
        </w:rPr>
        <w:t>В соответствии со ст. 236 ТК РФ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w:t>
      </w:r>
      <w:proofErr w:type="gramEnd"/>
      <w:r w:rsidRPr="001D7D2A">
        <w:rPr>
          <w:rFonts w:ascii="Times New Roman" w:eastAsia="Times New Roman" w:hAnsi="Times New Roman" w:cs="Times New Roman"/>
          <w:sz w:val="28"/>
          <w:szCs w:val="28"/>
        </w:rPr>
        <w:t xml:space="preserve">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 Часть 1 статьи 5.27 Кодекса Российской Федерации об административных правонарушениях предусматривает, что нарушение </w:t>
      </w:r>
      <w:r w:rsidRPr="001D7D2A">
        <w:rPr>
          <w:rFonts w:ascii="Times New Roman" w:eastAsia="Times New Roman" w:hAnsi="Times New Roman" w:cs="Times New Roman"/>
          <w:sz w:val="28"/>
          <w:szCs w:val="28"/>
        </w:rPr>
        <w:lastRenderedPageBreak/>
        <w:t>законодательства о труде и об охране труда влечёт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Часть 2 данной статьи устанавливает, что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влечёт дисквалификацию на срок от одного года до трёх лет.</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 Уголовная ответственность предусмотрена  </w:t>
      </w:r>
      <w:proofErr w:type="spellStart"/>
      <w:proofErr w:type="gramStart"/>
      <w:r w:rsidRPr="001D7D2A">
        <w:rPr>
          <w:rFonts w:ascii="Times New Roman" w:eastAsia="Times New Roman" w:hAnsi="Times New Roman" w:cs="Times New Roman"/>
          <w:sz w:val="28"/>
          <w:szCs w:val="28"/>
        </w:rPr>
        <w:t>c</w:t>
      </w:r>
      <w:proofErr w:type="gramEnd"/>
      <w:r w:rsidRPr="001D7D2A">
        <w:rPr>
          <w:rFonts w:ascii="Times New Roman" w:eastAsia="Times New Roman" w:hAnsi="Times New Roman" w:cs="Times New Roman"/>
          <w:sz w:val="28"/>
          <w:szCs w:val="28"/>
        </w:rPr>
        <w:t>татьей</w:t>
      </w:r>
      <w:proofErr w:type="spellEnd"/>
      <w:r w:rsidRPr="001D7D2A">
        <w:rPr>
          <w:rFonts w:ascii="Times New Roman" w:eastAsia="Times New Roman" w:hAnsi="Times New Roman" w:cs="Times New Roman"/>
          <w:sz w:val="28"/>
          <w:szCs w:val="28"/>
        </w:rPr>
        <w:t xml:space="preserve"> 145.1. Уголовного кодекса РФ.</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proofErr w:type="gramStart"/>
      <w:r w:rsidRPr="001D7D2A">
        <w:rPr>
          <w:rFonts w:ascii="Times New Roman" w:eastAsia="Times New Roman" w:hAnsi="Times New Roman" w:cs="Times New Roman"/>
          <w:sz w:val="28"/>
          <w:szCs w:val="28"/>
        </w:rPr>
        <w:t>Так, согласно части 1 указанной статьи частичная невыплата свыше трёх месяцев заработной платы, пенсий, стипендий, пособий и иных установленных законом выплат, совершённая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до ста двадцати тысяч рублей или в размере заработной платы или иного дохода осужденного</w:t>
      </w:r>
      <w:proofErr w:type="gramEnd"/>
      <w:r w:rsidRPr="001D7D2A">
        <w:rPr>
          <w:rFonts w:ascii="Times New Roman" w:eastAsia="Times New Roman" w:hAnsi="Times New Roman" w:cs="Times New Roman"/>
          <w:sz w:val="28"/>
          <w:szCs w:val="28"/>
        </w:rPr>
        <w:t xml:space="preserve"> за период до одного года, либо лишением права занимать определенные должности или заниматься определенной деятельностью на срок до одного года, либо лишением свободы на срок до одного года.</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Согласно части 2 статьи 145.1. </w:t>
      </w:r>
      <w:proofErr w:type="gramStart"/>
      <w:r w:rsidRPr="001D7D2A">
        <w:rPr>
          <w:rFonts w:ascii="Times New Roman" w:eastAsia="Times New Roman" w:hAnsi="Times New Roman" w:cs="Times New Roman"/>
          <w:sz w:val="28"/>
          <w:szCs w:val="28"/>
        </w:rPr>
        <w:t xml:space="preserve">УК РФ полная невыплата свыше двух месяцев заработной платы, пенсий, стипендий, пособий и иных установленных </w:t>
      </w:r>
      <w:hyperlink r:id="rId5" w:history="1">
        <w:r w:rsidRPr="001D7D2A">
          <w:rPr>
            <w:rFonts w:ascii="Times New Roman" w:eastAsia="Times New Roman" w:hAnsi="Times New Roman" w:cs="Times New Roman"/>
            <w:color w:val="0000FF"/>
            <w:sz w:val="28"/>
            <w:szCs w:val="28"/>
            <w:u w:val="single"/>
          </w:rPr>
          <w:t>законом</w:t>
        </w:r>
      </w:hyperlink>
      <w:r w:rsidRPr="001D7D2A">
        <w:rPr>
          <w:rFonts w:ascii="Times New Roman" w:eastAsia="Times New Roman" w:hAnsi="Times New Roman" w:cs="Times New Roman"/>
          <w:sz w:val="28"/>
          <w:szCs w:val="28"/>
        </w:rPr>
        <w:t xml:space="preserve"> выплат или выплата заработной платы свыше двух месяцев в размере ниже установленного федеральным законом минимального размера оплаты труда, совершённые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наказывается штрафом в размере от</w:t>
      </w:r>
      <w:proofErr w:type="gramEnd"/>
      <w:r w:rsidRPr="001D7D2A">
        <w:rPr>
          <w:rFonts w:ascii="Times New Roman" w:eastAsia="Times New Roman" w:hAnsi="Times New Roman" w:cs="Times New Roman"/>
          <w:sz w:val="28"/>
          <w:szCs w:val="28"/>
        </w:rPr>
        <w:t xml:space="preserve"> ста тысяч до пятисот тысяч рублей или в размере заработной платы или иного дохода осужденного за период до трёх лет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rsidR="000540D0" w:rsidRPr="001D7D2A" w:rsidRDefault="000540D0" w:rsidP="001D7D2A">
      <w:pPr>
        <w:spacing w:after="0" w:line="240" w:lineRule="auto"/>
        <w:ind w:firstLine="709"/>
        <w:jc w:val="both"/>
        <w:rPr>
          <w:rFonts w:ascii="Times New Roman" w:eastAsia="Times New Roman" w:hAnsi="Times New Roman" w:cs="Times New Roman"/>
          <w:sz w:val="28"/>
          <w:szCs w:val="28"/>
        </w:rPr>
      </w:pPr>
      <w:proofErr w:type="gramStart"/>
      <w:r w:rsidRPr="001D7D2A">
        <w:rPr>
          <w:rFonts w:ascii="Times New Roman" w:eastAsia="Times New Roman" w:hAnsi="Times New Roman" w:cs="Times New Roman"/>
          <w:sz w:val="28"/>
          <w:szCs w:val="28"/>
        </w:rPr>
        <w:t xml:space="preserve">Деяния, предусмотренные </w:t>
      </w:r>
      <w:hyperlink r:id="rId6" w:history="1">
        <w:r w:rsidRPr="001D7D2A">
          <w:rPr>
            <w:rFonts w:ascii="Times New Roman" w:eastAsia="Times New Roman" w:hAnsi="Times New Roman" w:cs="Times New Roman"/>
            <w:color w:val="0000FF"/>
            <w:sz w:val="28"/>
            <w:szCs w:val="28"/>
            <w:u w:val="single"/>
          </w:rPr>
          <w:t>частями первой</w:t>
        </w:r>
      </w:hyperlink>
      <w:r w:rsidRPr="001D7D2A">
        <w:rPr>
          <w:rFonts w:ascii="Times New Roman" w:eastAsia="Times New Roman" w:hAnsi="Times New Roman" w:cs="Times New Roman"/>
          <w:sz w:val="28"/>
          <w:szCs w:val="28"/>
        </w:rPr>
        <w:t xml:space="preserve"> или </w:t>
      </w:r>
      <w:hyperlink r:id="rId7" w:history="1">
        <w:r w:rsidRPr="001D7D2A">
          <w:rPr>
            <w:rFonts w:ascii="Times New Roman" w:eastAsia="Times New Roman" w:hAnsi="Times New Roman" w:cs="Times New Roman"/>
            <w:color w:val="0000FF"/>
            <w:sz w:val="28"/>
            <w:szCs w:val="28"/>
            <w:u w:val="single"/>
          </w:rPr>
          <w:t>второй</w:t>
        </w:r>
      </w:hyperlink>
      <w:r w:rsidRPr="001D7D2A">
        <w:rPr>
          <w:rFonts w:ascii="Times New Roman" w:eastAsia="Times New Roman" w:hAnsi="Times New Roman" w:cs="Times New Roman"/>
          <w:sz w:val="28"/>
          <w:szCs w:val="28"/>
        </w:rPr>
        <w:t xml:space="preserve"> статьи 145.1 УК РФ, если они повлекли тяжкие последствия, 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пяти лет с лишением права </w:t>
      </w:r>
      <w:r w:rsidRPr="001D7D2A">
        <w:rPr>
          <w:rFonts w:ascii="Times New Roman" w:eastAsia="Times New Roman" w:hAnsi="Times New Roman" w:cs="Times New Roman"/>
          <w:sz w:val="28"/>
          <w:szCs w:val="28"/>
        </w:rPr>
        <w:lastRenderedPageBreak/>
        <w:t>занимать определённые должности или</w:t>
      </w:r>
      <w:proofErr w:type="gramEnd"/>
      <w:r w:rsidRPr="001D7D2A">
        <w:rPr>
          <w:rFonts w:ascii="Times New Roman" w:eastAsia="Times New Roman" w:hAnsi="Times New Roman" w:cs="Times New Roman"/>
          <w:sz w:val="28"/>
          <w:szCs w:val="28"/>
        </w:rPr>
        <w:t xml:space="preserve"> заниматься определённой деятельностью на срок до пяти лет или без такового.</w:t>
      </w: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При этом</w:t>
      </w:r>
      <w:proofErr w:type="gramStart"/>
      <w:r w:rsidRPr="001D7D2A">
        <w:rPr>
          <w:rFonts w:ascii="Times New Roman" w:eastAsia="Times New Roman" w:hAnsi="Times New Roman" w:cs="Times New Roman"/>
          <w:sz w:val="28"/>
          <w:szCs w:val="28"/>
        </w:rPr>
        <w:t>,</w:t>
      </w:r>
      <w:proofErr w:type="gramEnd"/>
      <w:r w:rsidRPr="001D7D2A">
        <w:rPr>
          <w:rFonts w:ascii="Times New Roman" w:eastAsia="Times New Roman" w:hAnsi="Times New Roman" w:cs="Times New Roman"/>
          <w:sz w:val="28"/>
          <w:szCs w:val="28"/>
        </w:rPr>
        <w:t xml:space="preserve">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91229F" w:rsidRDefault="000540D0" w:rsidP="001D7D2A">
      <w:pPr>
        <w:spacing w:after="0" w:line="240" w:lineRule="auto"/>
        <w:ind w:firstLine="709"/>
        <w:jc w:val="both"/>
        <w:rPr>
          <w:rFonts w:ascii="Times New Roman" w:eastAsia="Times New Roman" w:hAnsi="Times New Roman" w:cs="Times New Roman"/>
          <w:b/>
          <w:sz w:val="28"/>
          <w:szCs w:val="28"/>
        </w:rPr>
      </w:pPr>
      <w:r w:rsidRPr="0091229F">
        <w:rPr>
          <w:rFonts w:ascii="Times New Roman" w:eastAsia="Times New Roman" w:hAnsi="Times New Roman" w:cs="Times New Roman"/>
          <w:b/>
          <w:sz w:val="28"/>
          <w:szCs w:val="28"/>
        </w:rPr>
        <w:t> Куда можно обратиться в случае нарушения прав на оплату труда?</w:t>
      </w:r>
    </w:p>
    <w:p w:rsidR="0091229F" w:rsidRPr="0091229F" w:rsidRDefault="0091229F" w:rsidP="001D7D2A">
      <w:pPr>
        <w:spacing w:after="0" w:line="240" w:lineRule="auto"/>
        <w:ind w:firstLine="709"/>
        <w:jc w:val="both"/>
        <w:rPr>
          <w:rFonts w:ascii="Times New Roman" w:eastAsia="Times New Roman" w:hAnsi="Times New Roman" w:cs="Times New Roman"/>
          <w:b/>
          <w:sz w:val="28"/>
          <w:szCs w:val="28"/>
        </w:rPr>
      </w:pP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в прокуратуру Ненецкого автономного округа (адрес: г. Нарьян-Ма</w:t>
      </w:r>
      <w:r w:rsidR="00610AC5">
        <w:rPr>
          <w:rFonts w:ascii="Times New Roman" w:eastAsia="Times New Roman" w:hAnsi="Times New Roman" w:cs="Times New Roman"/>
          <w:sz w:val="28"/>
          <w:szCs w:val="28"/>
        </w:rPr>
        <w:t>р, ул</w:t>
      </w:r>
      <w:proofErr w:type="gramStart"/>
      <w:r w:rsidR="00610AC5">
        <w:rPr>
          <w:rFonts w:ascii="Times New Roman" w:eastAsia="Times New Roman" w:hAnsi="Times New Roman" w:cs="Times New Roman"/>
          <w:sz w:val="28"/>
          <w:szCs w:val="28"/>
        </w:rPr>
        <w:t>.Л</w:t>
      </w:r>
      <w:proofErr w:type="gramEnd"/>
      <w:r w:rsidR="00610AC5">
        <w:rPr>
          <w:rFonts w:ascii="Times New Roman" w:eastAsia="Times New Roman" w:hAnsi="Times New Roman" w:cs="Times New Roman"/>
          <w:sz w:val="28"/>
          <w:szCs w:val="28"/>
        </w:rPr>
        <w:t>енина, д. 40, телефон 4-28-85</w:t>
      </w:r>
      <w:r w:rsidRPr="001D7D2A">
        <w:rPr>
          <w:rFonts w:ascii="Times New Roman" w:eastAsia="Times New Roman" w:hAnsi="Times New Roman" w:cs="Times New Roman"/>
          <w:sz w:val="28"/>
          <w:szCs w:val="28"/>
        </w:rPr>
        <w:t>) официальный сайт http://procuratura-nao.ru - раздел «Интернет-приемная»</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в Нарьян-Марский межрайонный следственный отдел Следственного управления Следственного комитета России по Архангельской области и Ненецкому автономному округу, (г. Нарьян-Мар, ул. Меньшикова,         д. 16).</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xml:space="preserve">- в Государственную инспекцию труда в Архангельской области и Ненецком </w:t>
      </w:r>
      <w:proofErr w:type="gramStart"/>
      <w:r w:rsidRPr="001D7D2A">
        <w:rPr>
          <w:rFonts w:ascii="Times New Roman" w:eastAsia="Times New Roman" w:hAnsi="Times New Roman" w:cs="Times New Roman"/>
          <w:sz w:val="28"/>
          <w:szCs w:val="28"/>
        </w:rPr>
        <w:t>автономному</w:t>
      </w:r>
      <w:proofErr w:type="gramEnd"/>
      <w:r w:rsidRPr="001D7D2A">
        <w:rPr>
          <w:rFonts w:ascii="Times New Roman" w:eastAsia="Times New Roman" w:hAnsi="Times New Roman" w:cs="Times New Roman"/>
          <w:sz w:val="28"/>
          <w:szCs w:val="28"/>
        </w:rPr>
        <w:t xml:space="preserve"> округе (г. Нарьян-Мар, ул. Печорская, 35-А, электронный адрес: </w:t>
      </w:r>
      <w:hyperlink r:id="rId8" w:history="1">
        <w:r w:rsidR="0091229F" w:rsidRPr="00DF3293">
          <w:rPr>
            <w:rStyle w:val="a4"/>
            <w:rFonts w:ascii="Times New Roman" w:eastAsia="Times New Roman" w:hAnsi="Times New Roman" w:cs="Times New Roman"/>
            <w:sz w:val="28"/>
            <w:szCs w:val="28"/>
          </w:rPr>
          <w:t>www.gitnao@atnet.ru</w:t>
        </w:r>
      </w:hyperlink>
      <w:r w:rsidRPr="001D7D2A">
        <w:rPr>
          <w:rFonts w:ascii="Times New Roman" w:eastAsia="Times New Roman" w:hAnsi="Times New Roman" w:cs="Times New Roman"/>
          <w:sz w:val="28"/>
          <w:szCs w:val="28"/>
        </w:rPr>
        <w:t>)</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Default="000540D0" w:rsidP="001D7D2A">
      <w:pPr>
        <w:spacing w:after="0" w:line="240" w:lineRule="auto"/>
        <w:ind w:firstLine="709"/>
        <w:jc w:val="both"/>
        <w:rPr>
          <w:rFonts w:ascii="Times New Roman" w:eastAsia="Times New Roman" w:hAnsi="Times New Roman" w:cs="Times New Roman"/>
          <w:sz w:val="28"/>
          <w:szCs w:val="28"/>
        </w:rPr>
      </w:pPr>
      <w:r w:rsidRPr="001D7D2A">
        <w:rPr>
          <w:rFonts w:ascii="Times New Roman" w:eastAsia="Times New Roman" w:hAnsi="Times New Roman" w:cs="Times New Roman"/>
          <w:sz w:val="28"/>
          <w:szCs w:val="28"/>
        </w:rPr>
        <w:t>- в суд по месту жительства или работы</w:t>
      </w:r>
    </w:p>
    <w:p w:rsidR="0091229F" w:rsidRPr="001D7D2A" w:rsidRDefault="0091229F" w:rsidP="001D7D2A">
      <w:pPr>
        <w:spacing w:after="0" w:line="240" w:lineRule="auto"/>
        <w:ind w:firstLine="709"/>
        <w:jc w:val="both"/>
        <w:rPr>
          <w:rFonts w:ascii="Times New Roman" w:eastAsia="Times New Roman" w:hAnsi="Times New Roman" w:cs="Times New Roman"/>
          <w:sz w:val="28"/>
          <w:szCs w:val="28"/>
        </w:rPr>
      </w:pP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 ПРИМЕРНЫЙ ТЕКСТ</w:t>
      </w:r>
      <w:r w:rsidR="007936DB">
        <w:rPr>
          <w:rFonts w:ascii="Times New Roman" w:eastAsia="Times New Roman" w:hAnsi="Times New Roman" w:cs="Times New Roman"/>
          <w:sz w:val="24"/>
          <w:szCs w:val="24"/>
        </w:rPr>
        <w:t xml:space="preserve"> </w:t>
      </w:r>
      <w:r w:rsidRPr="000540D0">
        <w:rPr>
          <w:rFonts w:ascii="Times New Roman" w:eastAsia="Times New Roman" w:hAnsi="Times New Roman" w:cs="Times New Roman"/>
          <w:sz w:val="24"/>
          <w:szCs w:val="24"/>
        </w:rPr>
        <w:t>ЗАЯВЛЕНИЯ В ПРОКУРАТУРУ</w:t>
      </w:r>
    </w:p>
    <w:p w:rsidR="000540D0" w:rsidRDefault="000C4DED" w:rsidP="00912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Прокурору </w:t>
      </w:r>
      <w:r w:rsidR="000540D0" w:rsidRPr="000540D0">
        <w:rPr>
          <w:rFonts w:ascii="Times New Roman" w:eastAsia="Times New Roman" w:hAnsi="Times New Roman" w:cs="Times New Roman"/>
          <w:sz w:val="24"/>
          <w:szCs w:val="24"/>
        </w:rPr>
        <w:t>Ненецкого автономного округа</w:t>
      </w:r>
    </w:p>
    <w:p w:rsidR="000C4DED" w:rsidRPr="000540D0" w:rsidRDefault="000C4DED" w:rsidP="00912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Егорову Н.В.</w:t>
      </w:r>
    </w:p>
    <w:p w:rsidR="000540D0" w:rsidRPr="000540D0" w:rsidRDefault="000540D0" w:rsidP="0091229F">
      <w:pPr>
        <w:spacing w:after="0"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               </w:t>
      </w:r>
    </w:p>
    <w:p w:rsidR="000540D0" w:rsidRPr="000540D0" w:rsidRDefault="000C4DED" w:rsidP="00912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40D0" w:rsidRPr="000540D0">
        <w:rPr>
          <w:rFonts w:ascii="Times New Roman" w:eastAsia="Times New Roman" w:hAnsi="Times New Roman" w:cs="Times New Roman"/>
          <w:sz w:val="24"/>
          <w:szCs w:val="24"/>
        </w:rPr>
        <w:t>Иванова Ивана Ивановича,</w:t>
      </w:r>
    </w:p>
    <w:p w:rsidR="000540D0" w:rsidRPr="000540D0" w:rsidRDefault="000C4DED" w:rsidP="00912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540D0" w:rsidRPr="000540D0">
        <w:rPr>
          <w:rFonts w:ascii="Times New Roman" w:eastAsia="Times New Roman" w:hAnsi="Times New Roman" w:cs="Times New Roman"/>
          <w:sz w:val="24"/>
          <w:szCs w:val="24"/>
        </w:rPr>
        <w:t>проживающего</w:t>
      </w:r>
      <w:proofErr w:type="gramEnd"/>
      <w:r w:rsidR="000540D0" w:rsidRPr="000540D0">
        <w:rPr>
          <w:rFonts w:ascii="Times New Roman" w:eastAsia="Times New Roman" w:hAnsi="Times New Roman" w:cs="Times New Roman"/>
          <w:sz w:val="24"/>
          <w:szCs w:val="24"/>
        </w:rPr>
        <w:t xml:space="preserve"> по адресу:</w:t>
      </w:r>
    </w:p>
    <w:p w:rsidR="000540D0" w:rsidRPr="000540D0" w:rsidRDefault="000C4DED" w:rsidP="009122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22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40D0" w:rsidRPr="000540D0">
        <w:rPr>
          <w:rFonts w:ascii="Times New Roman" w:eastAsia="Times New Roman" w:hAnsi="Times New Roman" w:cs="Times New Roman"/>
          <w:sz w:val="24"/>
          <w:szCs w:val="24"/>
        </w:rPr>
        <w:t>г</w:t>
      </w:r>
      <w:proofErr w:type="gramStart"/>
      <w:r w:rsidR="000540D0" w:rsidRPr="000540D0">
        <w:rPr>
          <w:rFonts w:ascii="Times New Roman" w:eastAsia="Times New Roman" w:hAnsi="Times New Roman" w:cs="Times New Roman"/>
          <w:sz w:val="24"/>
          <w:szCs w:val="24"/>
        </w:rPr>
        <w:t>.Н</w:t>
      </w:r>
      <w:proofErr w:type="gramEnd"/>
      <w:r w:rsidR="000540D0" w:rsidRPr="000540D0">
        <w:rPr>
          <w:rFonts w:ascii="Times New Roman" w:eastAsia="Times New Roman" w:hAnsi="Times New Roman" w:cs="Times New Roman"/>
          <w:sz w:val="24"/>
          <w:szCs w:val="24"/>
        </w:rPr>
        <w:t>арьян-Мар, ул.Веселая, д.5, кв.5 (тел.***)</w:t>
      </w:r>
    </w:p>
    <w:p w:rsidR="000540D0" w:rsidRPr="000540D0" w:rsidRDefault="000C4DED" w:rsidP="000C4DE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540D0" w:rsidRPr="000540D0">
        <w:rPr>
          <w:rFonts w:ascii="Times New Roman" w:eastAsia="Times New Roman" w:hAnsi="Times New Roman" w:cs="Times New Roman"/>
          <w:sz w:val="24"/>
          <w:szCs w:val="24"/>
        </w:rPr>
        <w:t>аявление</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 Я работаю (должность, профессия) в ООО «ААА», расположенном по адресу: г</w:t>
      </w:r>
      <w:proofErr w:type="gramStart"/>
      <w:r w:rsidRPr="000540D0">
        <w:rPr>
          <w:rFonts w:ascii="Times New Roman" w:eastAsia="Times New Roman" w:hAnsi="Times New Roman" w:cs="Times New Roman"/>
          <w:sz w:val="24"/>
          <w:szCs w:val="24"/>
        </w:rPr>
        <w:t>.Н</w:t>
      </w:r>
      <w:proofErr w:type="gramEnd"/>
      <w:r w:rsidRPr="000540D0">
        <w:rPr>
          <w:rFonts w:ascii="Times New Roman" w:eastAsia="Times New Roman" w:hAnsi="Times New Roman" w:cs="Times New Roman"/>
          <w:sz w:val="24"/>
          <w:szCs w:val="24"/>
        </w:rPr>
        <w:t>арьян-Мар, ул. Печальная,  д.6. В период с 1 июля 2011 года по настоящее время мне не выплачивают заработную плату, в результате чего образовалась задолженность в сумме ____ рублей.</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Прошу Вас оказать помощь во взыскании причитающихся мне денежных средств. Копию трудового договора прилагаю. </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 </w:t>
      </w:r>
    </w:p>
    <w:p w:rsidR="000540D0" w:rsidRPr="000540D0" w:rsidRDefault="000540D0" w:rsidP="000540D0">
      <w:pPr>
        <w:spacing w:before="100" w:beforeAutospacing="1" w:after="100" w:afterAutospacing="1" w:line="240" w:lineRule="auto"/>
        <w:rPr>
          <w:rFonts w:ascii="Times New Roman" w:eastAsia="Times New Roman" w:hAnsi="Times New Roman" w:cs="Times New Roman"/>
          <w:sz w:val="24"/>
          <w:szCs w:val="24"/>
        </w:rPr>
      </w:pPr>
      <w:r w:rsidRPr="000540D0">
        <w:rPr>
          <w:rFonts w:ascii="Times New Roman" w:eastAsia="Times New Roman" w:hAnsi="Times New Roman" w:cs="Times New Roman"/>
          <w:sz w:val="24"/>
          <w:szCs w:val="24"/>
        </w:rPr>
        <w:t>(дата)                                    ___ (подпись заявителя)</w:t>
      </w:r>
    </w:p>
    <w:p w:rsidR="00B21547" w:rsidRDefault="00B21547"/>
    <w:sectPr w:rsidR="00B21547" w:rsidSect="00B21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D0"/>
    <w:rsid w:val="000540D0"/>
    <w:rsid w:val="000C4DED"/>
    <w:rsid w:val="001D7D2A"/>
    <w:rsid w:val="002E5339"/>
    <w:rsid w:val="005F5850"/>
    <w:rsid w:val="00610AC5"/>
    <w:rsid w:val="007936DB"/>
    <w:rsid w:val="0085207F"/>
    <w:rsid w:val="0091229F"/>
    <w:rsid w:val="00B2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4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540D0"/>
    <w:rPr>
      <w:color w:val="0000FF"/>
      <w:u w:val="single"/>
    </w:rPr>
  </w:style>
  <w:style w:type="paragraph" w:styleId="a5">
    <w:name w:val="Title"/>
    <w:basedOn w:val="a"/>
    <w:next w:val="a"/>
    <w:link w:val="a6"/>
    <w:uiPriority w:val="10"/>
    <w:qFormat/>
    <w:rsid w:val="002E5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E533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40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4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540D0"/>
    <w:rPr>
      <w:color w:val="0000FF"/>
      <w:u w:val="single"/>
    </w:rPr>
  </w:style>
  <w:style w:type="paragraph" w:styleId="a5">
    <w:name w:val="Title"/>
    <w:basedOn w:val="a"/>
    <w:next w:val="a"/>
    <w:link w:val="a6"/>
    <w:uiPriority w:val="10"/>
    <w:qFormat/>
    <w:rsid w:val="002E53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E53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tnao@atnet.ru" TargetMode="External"/><Relationship Id="rId3" Type="http://schemas.openxmlformats.org/officeDocument/2006/relationships/settings" Target="settings.xml"/><Relationship Id="rId7" Type="http://schemas.openxmlformats.org/officeDocument/2006/relationships/hyperlink" Target="consultantplus://offline/main?base=LAW;n=113704;fld=134;dst=2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3704;fld=134;dst=229" TargetMode="External"/><Relationship Id="rId5" Type="http://schemas.openxmlformats.org/officeDocument/2006/relationships/hyperlink" Target="consultantplus://offline/main?base=LAW;n=114587;fld=134;dst=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Директор</cp:lastModifiedBy>
  <cp:revision>2</cp:revision>
  <dcterms:created xsi:type="dcterms:W3CDTF">2018-04-26T04:45:00Z</dcterms:created>
  <dcterms:modified xsi:type="dcterms:W3CDTF">2018-04-26T04:45:00Z</dcterms:modified>
</cp:coreProperties>
</file>